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66" w:rsidRDefault="00D66066">
      <w:pPr>
        <w:pStyle w:val="a3"/>
        <w:spacing w:before="5"/>
        <w:ind w:left="0"/>
        <w:rPr>
          <w:sz w:val="9"/>
        </w:rPr>
      </w:pPr>
    </w:p>
    <w:p w:rsidR="003043B0" w:rsidRPr="00E60C50" w:rsidRDefault="003043B0" w:rsidP="003043B0">
      <w:pPr>
        <w:rPr>
          <w:b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5CBE832E" wp14:editId="13BB7207">
            <wp:simplePos x="0" y="0"/>
            <wp:positionH relativeFrom="column">
              <wp:posOffset>2966950</wp:posOffset>
            </wp:positionH>
            <wp:positionV relativeFrom="paragraph">
              <wp:posOffset>112256</wp:posOffset>
            </wp:positionV>
            <wp:extent cx="2278121" cy="1619113"/>
            <wp:effectExtent l="0" t="0" r="8255" b="635"/>
            <wp:wrapNone/>
            <wp:docPr id="1" name="Рисунок 1" descr="C:\Users\1701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01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21" cy="161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ПРИНЯТО</w:t>
      </w:r>
      <w:r w:rsidRPr="00E60C50">
        <w:rPr>
          <w:b/>
        </w:rPr>
        <w:t>:</w:t>
      </w:r>
    </w:p>
    <w:p w:rsidR="003043B0" w:rsidRPr="00E60C50" w:rsidRDefault="003043B0" w:rsidP="003043B0">
      <w:r>
        <w:t>на Совете школы</w:t>
      </w:r>
    </w:p>
    <w:p w:rsidR="003043B0" w:rsidRPr="00EF117C" w:rsidRDefault="003043B0" w:rsidP="003043B0">
      <w:pPr>
        <w:rPr>
          <w:u w:val="single"/>
        </w:rPr>
      </w:pPr>
      <w:r w:rsidRPr="00EF117C">
        <w:rPr>
          <w:u w:val="single"/>
        </w:rPr>
        <w:t>МБОУ «Лицей №22»_________</w:t>
      </w:r>
    </w:p>
    <w:p w:rsidR="003043B0" w:rsidRPr="00E60C50" w:rsidRDefault="003043B0" w:rsidP="003043B0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обще</w:t>
      </w:r>
      <w:r w:rsidRPr="00E60C50">
        <w:rPr>
          <w:sz w:val="16"/>
          <w:szCs w:val="16"/>
        </w:rPr>
        <w:t>образовательно</w:t>
      </w:r>
      <w:r>
        <w:rPr>
          <w:sz w:val="16"/>
          <w:szCs w:val="16"/>
        </w:rPr>
        <w:t xml:space="preserve">й </w:t>
      </w:r>
      <w:r w:rsidRPr="00E60C50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организации</w:t>
      </w:r>
      <w:r w:rsidRPr="00E60C50">
        <w:rPr>
          <w:sz w:val="16"/>
          <w:szCs w:val="16"/>
        </w:rPr>
        <w:t>)</w:t>
      </w:r>
    </w:p>
    <w:p w:rsidR="003043B0" w:rsidRDefault="003043B0" w:rsidP="003043B0">
      <w:r w:rsidRPr="00E60C50">
        <w:t>Протокол №_</w:t>
      </w:r>
      <w:r>
        <w:t>___</w:t>
      </w:r>
      <w:r w:rsidRPr="00E60C50">
        <w:t>___</w:t>
      </w:r>
    </w:p>
    <w:p w:rsidR="003043B0" w:rsidRPr="00AE22B1" w:rsidRDefault="003043B0" w:rsidP="003043B0">
      <w:pPr>
        <w:rPr>
          <w:sz w:val="16"/>
          <w:szCs w:val="16"/>
        </w:rPr>
      </w:pPr>
    </w:p>
    <w:p w:rsidR="003043B0" w:rsidRDefault="003043B0" w:rsidP="003043B0">
      <w:r w:rsidRPr="00E60C50">
        <w:t>от_____.____</w:t>
      </w:r>
      <w:r>
        <w:t>___</w:t>
      </w:r>
      <w:r w:rsidRPr="00E60C50">
        <w:t>___.20</w:t>
      </w:r>
      <w:r>
        <w:t>2</w:t>
      </w:r>
      <w:r w:rsidRPr="00E60C50">
        <w:t>__г.</w:t>
      </w:r>
    </w:p>
    <w:p w:rsidR="003043B0" w:rsidRPr="00E60C50" w:rsidRDefault="003043B0" w:rsidP="003043B0">
      <w:r w:rsidRPr="00E60C50">
        <w:t>Председатель______________ /______</w:t>
      </w:r>
      <w:r>
        <w:t>__</w:t>
      </w:r>
      <w:r w:rsidRPr="00E60C50">
        <w:t>___________/</w:t>
      </w:r>
    </w:p>
    <w:p w:rsidR="003043B0" w:rsidRPr="00E60C50" w:rsidRDefault="003043B0" w:rsidP="003043B0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       подпись                 </w:t>
      </w:r>
      <w:r>
        <w:rPr>
          <w:sz w:val="16"/>
          <w:szCs w:val="16"/>
        </w:rPr>
        <w:t xml:space="preserve">          </w:t>
      </w:r>
      <w:r w:rsidRPr="00E60C50">
        <w:rPr>
          <w:sz w:val="16"/>
          <w:szCs w:val="16"/>
        </w:rPr>
        <w:t xml:space="preserve">    расшифровка подписи</w:t>
      </w:r>
    </w:p>
    <w:p w:rsidR="00EF117C" w:rsidRPr="00400CE3" w:rsidRDefault="00EF117C" w:rsidP="00EF117C">
      <w:pPr>
        <w:rPr>
          <w:sz w:val="28"/>
          <w:szCs w:val="28"/>
        </w:rPr>
      </w:pPr>
    </w:p>
    <w:p w:rsidR="003043B0" w:rsidRPr="00E60C50" w:rsidRDefault="003043B0" w:rsidP="003043B0">
      <w:pPr>
        <w:rPr>
          <w:b/>
        </w:rPr>
      </w:pPr>
      <w:r>
        <w:rPr>
          <w:b/>
        </w:rPr>
        <w:t>УТВЕРЖДЕНО</w:t>
      </w:r>
      <w:r w:rsidRPr="00E60C50">
        <w:rPr>
          <w:b/>
        </w:rPr>
        <w:t>:</w:t>
      </w:r>
    </w:p>
    <w:p w:rsidR="003043B0" w:rsidRPr="00E60C50" w:rsidRDefault="003043B0" w:rsidP="003043B0">
      <w:r>
        <w:t>Директор</w:t>
      </w:r>
      <w:r w:rsidRPr="00E60C50">
        <w:t xml:space="preserve"> ______________________</w:t>
      </w:r>
    </w:p>
    <w:p w:rsidR="003043B0" w:rsidRPr="00EF117C" w:rsidRDefault="003043B0" w:rsidP="003043B0">
      <w:pPr>
        <w:rPr>
          <w:u w:val="single"/>
        </w:rPr>
      </w:pPr>
      <w:r>
        <w:t>_</w:t>
      </w:r>
      <w:r w:rsidRPr="00EF117C">
        <w:rPr>
          <w:u w:val="single"/>
        </w:rPr>
        <w:t>МБОУ «Лицей №22»_</w:t>
      </w:r>
    </w:p>
    <w:p w:rsidR="003043B0" w:rsidRPr="00E60C50" w:rsidRDefault="003043B0" w:rsidP="003043B0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обще</w:t>
      </w:r>
      <w:r w:rsidRPr="00E60C50">
        <w:rPr>
          <w:sz w:val="16"/>
          <w:szCs w:val="16"/>
        </w:rPr>
        <w:t>образовательно</w:t>
      </w:r>
      <w:r>
        <w:rPr>
          <w:sz w:val="16"/>
          <w:szCs w:val="16"/>
        </w:rPr>
        <w:t xml:space="preserve">й </w:t>
      </w:r>
      <w:r w:rsidRPr="00E60C50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организации</w:t>
      </w:r>
      <w:r w:rsidRPr="00E60C50">
        <w:rPr>
          <w:sz w:val="16"/>
          <w:szCs w:val="16"/>
        </w:rPr>
        <w:t>)</w:t>
      </w:r>
    </w:p>
    <w:p w:rsidR="003043B0" w:rsidRPr="00E60C50" w:rsidRDefault="003043B0" w:rsidP="003043B0"/>
    <w:p w:rsidR="003043B0" w:rsidRPr="00E60C50" w:rsidRDefault="003043B0" w:rsidP="003043B0">
      <w:r w:rsidRPr="00E60C50">
        <w:t>___________</w:t>
      </w:r>
      <w:r>
        <w:t>__</w:t>
      </w:r>
      <w:r w:rsidRPr="00E60C50">
        <w:t xml:space="preserve"> /_</w:t>
      </w:r>
      <w:r>
        <w:t>_</w:t>
      </w:r>
      <w:r>
        <w:rPr>
          <w:u w:val="single"/>
        </w:rPr>
        <w:t>С.З Анатова</w:t>
      </w:r>
      <w:r w:rsidRPr="00E60C50">
        <w:t>___/</w:t>
      </w:r>
    </w:p>
    <w:p w:rsidR="003043B0" w:rsidRDefault="003043B0" w:rsidP="003043B0">
      <w:pPr>
        <w:rPr>
          <w:sz w:val="16"/>
          <w:szCs w:val="16"/>
        </w:rPr>
      </w:pPr>
      <w:r w:rsidRPr="00E60C50">
        <w:rPr>
          <w:sz w:val="16"/>
          <w:szCs w:val="16"/>
        </w:rPr>
        <w:t xml:space="preserve">       подпись                    </w:t>
      </w:r>
      <w:r>
        <w:rPr>
          <w:sz w:val="16"/>
          <w:szCs w:val="16"/>
        </w:rPr>
        <w:t xml:space="preserve">         </w:t>
      </w:r>
      <w:r w:rsidRPr="00E60C50">
        <w:rPr>
          <w:sz w:val="16"/>
          <w:szCs w:val="16"/>
        </w:rPr>
        <w:t>расшифровка подписи</w:t>
      </w:r>
    </w:p>
    <w:p w:rsidR="003043B0" w:rsidRDefault="003043B0" w:rsidP="003043B0">
      <w:pPr>
        <w:rPr>
          <w:sz w:val="16"/>
          <w:szCs w:val="16"/>
        </w:rPr>
      </w:pPr>
    </w:p>
    <w:p w:rsidR="003043B0" w:rsidRPr="00E60C50" w:rsidRDefault="003043B0" w:rsidP="003043B0">
      <w:pPr>
        <w:rPr>
          <w:sz w:val="16"/>
          <w:szCs w:val="16"/>
        </w:rPr>
      </w:pPr>
    </w:p>
    <w:p w:rsidR="003043B0" w:rsidRPr="00E60C50" w:rsidRDefault="003043B0" w:rsidP="003043B0">
      <w:r w:rsidRPr="00E60C50">
        <w:t>Приказ №</w:t>
      </w:r>
      <w:r w:rsidRPr="003043B0">
        <w:rPr>
          <w:u w:val="single"/>
        </w:rPr>
        <w:t>943</w:t>
      </w:r>
      <w:r w:rsidRPr="003043B0">
        <w:rPr>
          <w:u w:val="single"/>
        </w:rPr>
        <w:t>_от_</w:t>
      </w:r>
      <w:r w:rsidRPr="003043B0">
        <w:rPr>
          <w:u w:val="single"/>
        </w:rPr>
        <w:t>02</w:t>
      </w:r>
      <w:r w:rsidRPr="003043B0">
        <w:rPr>
          <w:u w:val="single"/>
        </w:rPr>
        <w:t>_.__</w:t>
      </w:r>
      <w:r w:rsidRPr="003043B0">
        <w:rPr>
          <w:u w:val="single"/>
        </w:rPr>
        <w:t>09</w:t>
      </w:r>
      <w:r w:rsidRPr="003043B0">
        <w:rPr>
          <w:u w:val="single"/>
        </w:rPr>
        <w:t>_.</w:t>
      </w:r>
      <w:r w:rsidRPr="00E60C50">
        <w:t>20</w:t>
      </w:r>
      <w:r>
        <w:t>2</w:t>
      </w:r>
      <w:r>
        <w:rPr>
          <w:u w:val="single"/>
        </w:rPr>
        <w:t>4</w:t>
      </w:r>
      <w:r w:rsidRPr="00E60C50">
        <w:t>_г.</w:t>
      </w:r>
    </w:p>
    <w:p w:rsidR="003043B0" w:rsidRDefault="003043B0" w:rsidP="00EF117C">
      <w:pPr>
        <w:rPr>
          <w:sz w:val="28"/>
          <w:szCs w:val="28"/>
        </w:rPr>
        <w:sectPr w:rsidR="003043B0" w:rsidSect="003043B0">
          <w:type w:val="continuous"/>
          <w:pgSz w:w="11910" w:h="16840"/>
          <w:pgMar w:top="480" w:right="425" w:bottom="280" w:left="992" w:header="720" w:footer="720" w:gutter="0"/>
          <w:cols w:num="2" w:space="720"/>
        </w:sectPr>
      </w:pPr>
    </w:p>
    <w:p w:rsidR="00EF117C" w:rsidRPr="00400CE3" w:rsidRDefault="00EF117C" w:rsidP="00EF117C">
      <w:pPr>
        <w:rPr>
          <w:sz w:val="28"/>
          <w:szCs w:val="28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  <w:bookmarkStart w:id="0" w:name="_GoBack"/>
      <w:bookmarkEnd w:id="0"/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ind w:left="0"/>
        <w:rPr>
          <w:sz w:val="32"/>
        </w:rPr>
      </w:pPr>
    </w:p>
    <w:p w:rsidR="00D66066" w:rsidRDefault="00D66066">
      <w:pPr>
        <w:pStyle w:val="a3"/>
        <w:spacing w:before="51"/>
        <w:ind w:left="0"/>
        <w:rPr>
          <w:sz w:val="32"/>
        </w:rPr>
      </w:pPr>
    </w:p>
    <w:p w:rsidR="00D66066" w:rsidRDefault="00EF117C">
      <w:pPr>
        <w:spacing w:before="1" w:line="368" w:lineRule="exact"/>
        <w:ind w:right="466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D66066" w:rsidRDefault="00EF117C">
      <w:pPr>
        <w:spacing w:line="367" w:lineRule="exact"/>
        <w:ind w:left="1" w:right="466"/>
        <w:jc w:val="center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управляющем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совете</w:t>
      </w:r>
    </w:p>
    <w:p w:rsidR="00D66066" w:rsidRDefault="00EF117C">
      <w:pPr>
        <w:ind w:left="1" w:right="466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учреждения "Лицей №22"</w:t>
      </w:r>
    </w:p>
    <w:p w:rsidR="00D66066" w:rsidRDefault="00D66066">
      <w:pPr>
        <w:jc w:val="center"/>
        <w:rPr>
          <w:b/>
          <w:sz w:val="32"/>
        </w:rPr>
        <w:sectPr w:rsidR="00D66066">
          <w:type w:val="continuous"/>
          <w:pgSz w:w="11910" w:h="16840"/>
          <w:pgMar w:top="480" w:right="425" w:bottom="280" w:left="992" w:header="720" w:footer="720" w:gutter="0"/>
          <w:cols w:space="720"/>
        </w:sectPr>
      </w:pPr>
    </w:p>
    <w:p w:rsidR="00D66066" w:rsidRDefault="00EF117C">
      <w:pPr>
        <w:pStyle w:val="1"/>
        <w:numPr>
          <w:ilvl w:val="0"/>
          <w:numId w:val="5"/>
        </w:numPr>
        <w:tabs>
          <w:tab w:val="left" w:pos="353"/>
        </w:tabs>
        <w:spacing w:before="71"/>
        <w:ind w:left="353" w:hanging="213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80"/>
        </w:tabs>
        <w:ind w:right="602" w:firstLine="0"/>
        <w:jc w:val="both"/>
        <w:rPr>
          <w:sz w:val="24"/>
        </w:rPr>
      </w:pPr>
      <w:r>
        <w:rPr>
          <w:sz w:val="24"/>
        </w:rPr>
        <w:t>Управляющий совет муниципального бюджетного общеобразовательного учреждения «Лицей №22» (далее Учреждение) согласно ст. 26 Федерального закона от 29.12.2012 № 273-ФЗ "Об образовании в Российской Федерации" (в образовательном учреждении могут формироваться попечительский совет, управляющий совет, наблюдательный совет и другие коллегиальные органы управления. Структура,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 формирования, срок полномочий, компетенция таких органов, а также порядок принятия ими решений устанавливаются уставом учреждения в соответствии с законодательством) является коллегиальным органом, реализующим 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государственно-общественного характера управления образованием и решающим вопросы, относящиеся к компетенции Учреждения.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01"/>
        </w:tabs>
        <w:ind w:right="605" w:firstLine="0"/>
        <w:jc w:val="both"/>
        <w:rPr>
          <w:sz w:val="24"/>
        </w:rPr>
      </w:pPr>
      <w:r>
        <w:rPr>
          <w:sz w:val="24"/>
        </w:rPr>
        <w:t>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Учреждения.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30"/>
        </w:tabs>
        <w:ind w:right="613" w:firstLine="0"/>
        <w:jc w:val="both"/>
        <w:rPr>
          <w:sz w:val="24"/>
        </w:rPr>
      </w:pPr>
      <w:r>
        <w:rPr>
          <w:sz w:val="24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01"/>
        </w:tabs>
        <w:ind w:right="611" w:firstLine="0"/>
        <w:jc w:val="both"/>
        <w:rPr>
          <w:sz w:val="24"/>
        </w:rPr>
      </w:pPr>
      <w:r>
        <w:rPr>
          <w:sz w:val="24"/>
        </w:rPr>
        <w:t>Структура, численность, компетенция управляющего совета, порядок его формирования и организации деятельности регламентируются Уставом Учреждения.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80"/>
        </w:tabs>
        <w:ind w:left="380" w:hanging="24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совете.</w:t>
      </w:r>
    </w:p>
    <w:p w:rsidR="00D66066" w:rsidRDefault="00D66066">
      <w:pPr>
        <w:pStyle w:val="a3"/>
        <w:spacing w:before="3"/>
        <w:ind w:left="0"/>
      </w:pPr>
    </w:p>
    <w:p w:rsidR="00D66066" w:rsidRDefault="00EF117C">
      <w:pPr>
        <w:pStyle w:val="1"/>
        <w:numPr>
          <w:ilvl w:val="0"/>
          <w:numId w:val="5"/>
        </w:numPr>
        <w:tabs>
          <w:tab w:val="left" w:pos="446"/>
        </w:tabs>
        <w:ind w:left="446" w:hanging="306"/>
      </w:pPr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rPr>
          <w:spacing w:val="-2"/>
        </w:rPr>
        <w:t>Совета)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50"/>
        </w:tabs>
        <w:ind w:right="432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работе, коллегиальности принятия решений, гласности.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40"/>
        </w:tabs>
        <w:ind w:left="440" w:hanging="300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Совете.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80"/>
        </w:tabs>
        <w:ind w:left="380" w:hanging="240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2"/>
          <w:sz w:val="24"/>
        </w:rPr>
        <w:t xml:space="preserve"> представляющих:</w:t>
      </w:r>
    </w:p>
    <w:p w:rsidR="00D66066" w:rsidRDefault="00EF117C">
      <w:pPr>
        <w:pStyle w:val="a3"/>
        <w:ind w:right="2663"/>
      </w:pPr>
      <w:r>
        <w:t>а)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обучающихся; б) обучающихся старших классов;</w:t>
      </w:r>
    </w:p>
    <w:p w:rsidR="00D66066" w:rsidRDefault="00EF117C">
      <w:pPr>
        <w:pStyle w:val="a3"/>
      </w:pPr>
      <w:r>
        <w:t>в)</w:t>
      </w:r>
      <w:r>
        <w:rPr>
          <w:spacing w:val="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rPr>
          <w:spacing w:val="-2"/>
        </w:rPr>
        <w:t>Учреждения.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80"/>
        </w:tabs>
        <w:ind w:left="380" w:hanging="24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Учредителя.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57"/>
        </w:tabs>
        <w:ind w:right="427" w:firstLine="0"/>
        <w:jc w:val="both"/>
        <w:rPr>
          <w:sz w:val="24"/>
        </w:rPr>
      </w:pPr>
      <w:r>
        <w:rPr>
          <w:sz w:val="24"/>
        </w:rPr>
        <w:t xml:space="preserve">По решению Совета в его состав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Учреждения (кооптированные члены Совета), а также представители иных органов самоуправления, функционирующих в </w:t>
      </w:r>
      <w:r>
        <w:rPr>
          <w:spacing w:val="-2"/>
          <w:sz w:val="24"/>
        </w:rPr>
        <w:t>Учреждении.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80"/>
        </w:tabs>
        <w:ind w:left="380" w:hanging="24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D66066" w:rsidRDefault="00EF117C">
      <w:pPr>
        <w:pStyle w:val="a3"/>
        <w:ind w:right="425"/>
        <w:jc w:val="both"/>
      </w:pPr>
      <w:r>
        <w:t>Количество членов Совета из числа родителей не может быть меньше 1/3 и больше 1/2 общего числа членов Совета. Количество членов Совета из числа работников Учреждения не может превышать 1/4 от общего числа членов Совета. Остальные места в Совете занимают: директор Учреждения, представитель учредителя, кооптированные члены.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502"/>
        </w:tabs>
        <w:ind w:right="423" w:firstLine="0"/>
        <w:jc w:val="both"/>
        <w:rPr>
          <w:b/>
          <w:sz w:val="24"/>
        </w:rPr>
      </w:pPr>
      <w:r>
        <w:rPr>
          <w:sz w:val="24"/>
        </w:rPr>
        <w:t>Члены управляющего совета избираются преимущественно сроком на три года, за исключением членов управляющего совета из числа обучающихся, которые могут избираться сроком на один-два года. Директор образовательной организации входит в состав управляющего совета по должности.</w:t>
      </w:r>
    </w:p>
    <w:p w:rsidR="00D66066" w:rsidRDefault="00EF117C">
      <w:pPr>
        <w:pStyle w:val="a3"/>
        <w:ind w:right="422"/>
        <w:jc w:val="both"/>
      </w:pPr>
      <w:r>
        <w:t>Члены управляющего совета из числа обучающихся избираются общим собранием (конференцией) обучающихся старших классов со сроком полномочий один (два) года (в зависимости от срока окончания Учреждения).</w:t>
      </w:r>
    </w:p>
    <w:p w:rsidR="00D66066" w:rsidRDefault="00EF117C">
      <w:pPr>
        <w:pStyle w:val="a3"/>
        <w:ind w:right="425"/>
        <w:jc w:val="both"/>
      </w:pPr>
      <w:r>
        <w:t>Члены управляющего совета образовательной организации из числа работников избираются общим собранием (конференцией) работников сроком на три года.</w:t>
      </w:r>
    </w:p>
    <w:p w:rsidR="00D66066" w:rsidRDefault="00EF117C">
      <w:pPr>
        <w:pStyle w:val="a3"/>
        <w:ind w:right="426"/>
        <w:jc w:val="both"/>
      </w:pPr>
      <w:r>
        <w:t>Члены управляющего совета образовательной организации из числа родителей (законных представителей) обучающихся избираются собранием (конференцией) родителей (законных представителей) обучающихся сроком на три года.</w:t>
      </w:r>
    </w:p>
    <w:p w:rsidR="00D66066" w:rsidRDefault="00D66066">
      <w:pPr>
        <w:pStyle w:val="a3"/>
        <w:jc w:val="both"/>
        <w:sectPr w:rsidR="00D66066">
          <w:pgSz w:w="11910" w:h="16840"/>
          <w:pgMar w:top="1040" w:right="425" w:bottom="280" w:left="992" w:header="720" w:footer="720" w:gutter="0"/>
          <w:cols w:space="720"/>
        </w:sectPr>
      </w:pPr>
    </w:p>
    <w:p w:rsidR="00D66066" w:rsidRDefault="00EF117C">
      <w:pPr>
        <w:pStyle w:val="a4"/>
        <w:numPr>
          <w:ilvl w:val="1"/>
          <w:numId w:val="5"/>
        </w:numPr>
        <w:tabs>
          <w:tab w:val="left" w:pos="416"/>
        </w:tabs>
        <w:spacing w:before="66"/>
        <w:ind w:right="432" w:firstLine="0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числа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общем родительском собрании.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94"/>
        </w:tabs>
        <w:ind w:right="429" w:firstLine="0"/>
        <w:rPr>
          <w:sz w:val="24"/>
        </w:rPr>
      </w:pPr>
      <w:r>
        <w:rPr>
          <w:sz w:val="24"/>
        </w:rPr>
        <w:t xml:space="preserve">Члены Совета из числа работников Учреждения избираются на общем собрании работников </w:t>
      </w:r>
      <w:r>
        <w:rPr>
          <w:spacing w:val="-2"/>
          <w:sz w:val="24"/>
        </w:rPr>
        <w:t>Учреждения.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661"/>
        </w:tabs>
        <w:spacing w:before="1"/>
        <w:ind w:right="425" w:firstLine="0"/>
        <w:rPr>
          <w:sz w:val="24"/>
        </w:rPr>
      </w:pP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40"/>
          <w:sz w:val="24"/>
        </w:rPr>
        <w:t xml:space="preserve"> </w:t>
      </w:r>
      <w:r>
        <w:rPr>
          <w:sz w:val="24"/>
        </w:rPr>
        <w:t>с момента избрания (назначения) не менее двух третей от общей численности членов Совета.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500"/>
        </w:tabs>
        <w:ind w:right="1629" w:firstLine="0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 а) по желанию члена Совета, выраженному в письменной форме;</w:t>
      </w:r>
    </w:p>
    <w:p w:rsidR="00D66066" w:rsidRDefault="00EF117C">
      <w:pPr>
        <w:pStyle w:val="a3"/>
      </w:pP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rPr>
          <w:spacing w:val="-2"/>
        </w:rPr>
        <w:t>Учредителя;</w:t>
      </w:r>
    </w:p>
    <w:p w:rsidR="00D66066" w:rsidRDefault="00EF117C">
      <w:pPr>
        <w:pStyle w:val="a3"/>
      </w:pPr>
      <w:r>
        <w:t>в)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rPr>
          <w:spacing w:val="-2"/>
        </w:rPr>
        <w:t>обучающихся;</w:t>
      </w:r>
    </w:p>
    <w:p w:rsidR="00D66066" w:rsidRDefault="00EF117C">
      <w:pPr>
        <w:pStyle w:val="a3"/>
        <w:ind w:right="424"/>
        <w:jc w:val="both"/>
      </w:pPr>
      <w:r>
        <w:t>г) при увольнении с работы директора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D66066" w:rsidRDefault="00EF117C">
      <w:pPr>
        <w:pStyle w:val="a3"/>
        <w:jc w:val="both"/>
      </w:pPr>
      <w:r>
        <w:t>д)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противоправных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несовместимых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членством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Совете;</w:t>
      </w:r>
    </w:p>
    <w:p w:rsidR="00D66066" w:rsidRDefault="00EF117C">
      <w:pPr>
        <w:pStyle w:val="a3"/>
        <w:ind w:right="425"/>
        <w:jc w:val="both"/>
      </w:pPr>
      <w:r>
        <w:t>е) при выявлении следующих обстоятельств, препятствующих участию члена Совета в работе Совета: лишение родительских прав, лишенные права заниматься педагогической деятельностью в соответствии с вступившим в законную силу приговором суда,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D66066" w:rsidRDefault="00D66066">
      <w:pPr>
        <w:pStyle w:val="a3"/>
        <w:ind w:left="0"/>
      </w:pPr>
    </w:p>
    <w:p w:rsidR="00D66066" w:rsidRDefault="00EF117C">
      <w:pPr>
        <w:pStyle w:val="1"/>
        <w:spacing w:before="1" w:line="240" w:lineRule="auto"/>
        <w:rPr>
          <w:b w:val="0"/>
        </w:rPr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D66066" w:rsidRDefault="00EF117C">
      <w:pPr>
        <w:pStyle w:val="a3"/>
      </w:pPr>
      <w:r>
        <w:t>а)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Учреждения;</w:t>
      </w:r>
    </w:p>
    <w:p w:rsidR="00D66066" w:rsidRDefault="00EF117C">
      <w:pPr>
        <w:pStyle w:val="a3"/>
        <w:tabs>
          <w:tab w:val="left" w:pos="644"/>
          <w:tab w:val="left" w:pos="2124"/>
          <w:tab w:val="left" w:pos="3997"/>
          <w:tab w:val="left" w:pos="7057"/>
          <w:tab w:val="left" w:pos="8723"/>
        </w:tabs>
        <w:ind w:right="424"/>
      </w:pPr>
      <w:r>
        <w:rPr>
          <w:spacing w:val="-6"/>
        </w:rPr>
        <w:t>б)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финансово-экономической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Учреждения, </w:t>
      </w:r>
      <w:r>
        <w:t>стимулирования труда его работников;</w:t>
      </w:r>
    </w:p>
    <w:p w:rsidR="00D66066" w:rsidRDefault="00EF117C">
      <w:pPr>
        <w:pStyle w:val="a3"/>
        <w:tabs>
          <w:tab w:val="left" w:pos="555"/>
          <w:tab w:val="left" w:pos="1920"/>
          <w:tab w:val="left" w:pos="3133"/>
          <w:tab w:val="left" w:pos="3469"/>
          <w:tab w:val="left" w:pos="4985"/>
          <w:tab w:val="left" w:pos="6591"/>
          <w:tab w:val="left" w:pos="7646"/>
          <w:tab w:val="left" w:pos="7996"/>
          <w:tab w:val="left" w:pos="8767"/>
        </w:tabs>
        <w:ind w:right="430"/>
      </w:pPr>
      <w:r>
        <w:rPr>
          <w:spacing w:val="-6"/>
        </w:rPr>
        <w:t>в)</w:t>
      </w:r>
      <w:r>
        <w:tab/>
      </w:r>
      <w:r>
        <w:rPr>
          <w:spacing w:val="-2"/>
        </w:rPr>
        <w:t>содействие</w:t>
      </w:r>
      <w:r>
        <w:tab/>
      </w:r>
      <w:r>
        <w:rPr>
          <w:spacing w:val="-2"/>
        </w:rPr>
        <w:t>созданию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оптимальных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 xml:space="preserve">организации </w:t>
      </w:r>
      <w:r>
        <w:t>образовательного процесса;</w:t>
      </w:r>
    </w:p>
    <w:p w:rsidR="00D66066" w:rsidRDefault="00EF117C">
      <w:pPr>
        <w:pStyle w:val="a3"/>
        <w:ind w:right="428"/>
        <w:jc w:val="both"/>
      </w:pPr>
      <w:r>
        <w:t>г) контроль над соблюдением надлежащих условий обучения, воспитания и труда в Учреждении, сохранения и укрепления здоровья воспитанников и обучающихся, за целевым и рациональным расходованием финансовых средств Учреждения;</w:t>
      </w:r>
    </w:p>
    <w:p w:rsidR="00D66066" w:rsidRDefault="00EF117C">
      <w:pPr>
        <w:pStyle w:val="a3"/>
        <w:ind w:right="428"/>
        <w:jc w:val="both"/>
      </w:pPr>
      <w:r>
        <w:t>д) участие в рассмотрении конфликтных ситуаций между участниками образовательного процесса, когда это необходимо.</w:t>
      </w:r>
    </w:p>
    <w:p w:rsidR="00D66066" w:rsidRDefault="00D66066">
      <w:pPr>
        <w:pStyle w:val="a3"/>
        <w:ind w:left="0"/>
      </w:pPr>
    </w:p>
    <w:p w:rsidR="00D66066" w:rsidRDefault="00EF117C">
      <w:pPr>
        <w:pStyle w:val="1"/>
        <w:spacing w:line="240" w:lineRule="auto"/>
        <w:rPr>
          <w:b w:val="0"/>
        </w:rPr>
      </w:pPr>
      <w:r>
        <w:t>Совет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функции</w:t>
      </w:r>
      <w:r>
        <w:rPr>
          <w:b w:val="0"/>
          <w:spacing w:val="-2"/>
        </w:rPr>
        <w:t>: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320"/>
        </w:tabs>
        <w:ind w:left="32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Утверждает:</w:t>
      </w:r>
    </w:p>
    <w:p w:rsidR="00D66066" w:rsidRDefault="00EF117C">
      <w:pPr>
        <w:pStyle w:val="a3"/>
      </w:pPr>
      <w:r>
        <w:t>а) программу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Учреждения;</w:t>
      </w:r>
    </w:p>
    <w:p w:rsidR="00D66066" w:rsidRDefault="00EF117C">
      <w:pPr>
        <w:pStyle w:val="a3"/>
      </w:pPr>
      <w:r>
        <w:t>б)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совета;</w:t>
      </w:r>
    </w:p>
    <w:p w:rsidR="00D66066" w:rsidRDefault="00EF117C">
      <w:pPr>
        <w:pStyle w:val="a3"/>
        <w:spacing w:before="1"/>
      </w:pPr>
      <w:r>
        <w:t>в)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распределения</w:t>
      </w:r>
      <w:r>
        <w:rPr>
          <w:spacing w:val="80"/>
        </w:rPr>
        <w:t xml:space="preserve"> </w:t>
      </w:r>
      <w:r>
        <w:t>стимулирующих</w:t>
      </w:r>
      <w:r>
        <w:rPr>
          <w:spacing w:val="80"/>
        </w:rPr>
        <w:t xml:space="preserve"> </w:t>
      </w:r>
      <w:r>
        <w:t>выплат</w:t>
      </w:r>
      <w:r>
        <w:rPr>
          <w:spacing w:val="80"/>
        </w:rPr>
        <w:t xml:space="preserve"> </w:t>
      </w:r>
      <w:r>
        <w:t xml:space="preserve">работникам </w:t>
      </w:r>
      <w:r>
        <w:rPr>
          <w:spacing w:val="-2"/>
        </w:rPr>
        <w:t>Учреждения.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553"/>
        </w:tabs>
        <w:ind w:left="140" w:right="430" w:firstLine="0"/>
        <w:jc w:val="both"/>
        <w:rPr>
          <w:sz w:val="24"/>
        </w:rPr>
      </w:pPr>
      <w:r>
        <w:rPr>
          <w:sz w:val="24"/>
        </w:rPr>
        <w:t>Распределяет по представлению директора Учреждения стимулирующие выплаты педагогическому персоналу Учреждения; вносит рекомендации по распределению стимулирующих выплат непедагогическому персоналу.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380"/>
        </w:tabs>
        <w:jc w:val="both"/>
        <w:rPr>
          <w:sz w:val="24"/>
        </w:rPr>
      </w:pPr>
      <w:r>
        <w:rPr>
          <w:sz w:val="24"/>
          <w:u w:val="single"/>
        </w:rPr>
        <w:t>Согласовывает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p w:rsidR="00D66066" w:rsidRDefault="00EF117C">
      <w:pPr>
        <w:pStyle w:val="a3"/>
        <w:tabs>
          <w:tab w:val="left" w:pos="6689"/>
        </w:tabs>
        <w:ind w:right="430"/>
      </w:pPr>
      <w:r>
        <w:t>а)</w:t>
      </w:r>
      <w:r>
        <w:rPr>
          <w:spacing w:val="40"/>
        </w:rPr>
        <w:t xml:space="preserve"> </w:t>
      </w:r>
      <w:r>
        <w:t>сметы</w:t>
      </w:r>
      <w:r>
        <w:rPr>
          <w:spacing w:val="40"/>
        </w:rPr>
        <w:t xml:space="preserve"> </w:t>
      </w:r>
      <w:r>
        <w:t>расходования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Учреждением</w:t>
      </w:r>
      <w:r>
        <w:tab/>
        <w:t>от</w:t>
      </w:r>
      <w:r>
        <w:rPr>
          <w:spacing w:val="40"/>
        </w:rPr>
        <w:t xml:space="preserve"> </w:t>
      </w:r>
      <w:r>
        <w:t>уставной</w:t>
      </w:r>
      <w:r>
        <w:rPr>
          <w:spacing w:val="40"/>
        </w:rPr>
        <w:t xml:space="preserve"> </w:t>
      </w:r>
      <w:r>
        <w:t>приносящей</w:t>
      </w:r>
      <w:r>
        <w:rPr>
          <w:spacing w:val="40"/>
        </w:rPr>
        <w:t xml:space="preserve"> </w:t>
      </w:r>
      <w:r>
        <w:t>доход деятельности и из иных внебюджетных источников;</w:t>
      </w:r>
    </w:p>
    <w:p w:rsidR="00D66066" w:rsidRDefault="00EF117C">
      <w:pPr>
        <w:pStyle w:val="a3"/>
        <w:ind w:right="1258"/>
      </w:pPr>
      <w:r>
        <w:t>б)</w:t>
      </w:r>
      <w:r>
        <w:rPr>
          <w:spacing w:val="-4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технологий; в) изменение правил внутреннего трудового распорядка Учреждения.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380"/>
        </w:tabs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части:</w:t>
      </w:r>
    </w:p>
    <w:p w:rsidR="00D66066" w:rsidRDefault="00EF117C">
      <w:pPr>
        <w:pStyle w:val="a3"/>
        <w:tabs>
          <w:tab w:val="left" w:pos="598"/>
          <w:tab w:val="left" w:pos="3632"/>
          <w:tab w:val="left" w:pos="5191"/>
          <w:tab w:val="left" w:pos="5593"/>
          <w:tab w:val="left" w:pos="6987"/>
          <w:tab w:val="left" w:pos="9073"/>
        </w:tabs>
        <w:spacing w:before="1"/>
        <w:ind w:right="432"/>
      </w:pPr>
      <w:r>
        <w:rPr>
          <w:spacing w:val="-6"/>
        </w:rPr>
        <w:t>а)</w:t>
      </w:r>
      <w:r>
        <w:tab/>
      </w:r>
      <w:r>
        <w:rPr>
          <w:spacing w:val="-2"/>
        </w:rPr>
        <w:t>материально-технического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оснащения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процесса, </w:t>
      </w:r>
      <w:r>
        <w:t>оборудования помещений Учреждения (в пределах выделяемых средств);</w:t>
      </w:r>
    </w:p>
    <w:p w:rsidR="00D66066" w:rsidRDefault="00EF117C">
      <w:pPr>
        <w:pStyle w:val="a3"/>
      </w:pPr>
      <w:r>
        <w:t>б)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программ,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(допущенных)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использованию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воспитательно-образовательном процессе Учреждения;</w:t>
      </w:r>
    </w:p>
    <w:p w:rsidR="00D66066" w:rsidRDefault="00D66066">
      <w:pPr>
        <w:pStyle w:val="a3"/>
        <w:sectPr w:rsidR="00D66066">
          <w:pgSz w:w="11910" w:h="16840"/>
          <w:pgMar w:top="1040" w:right="425" w:bottom="280" w:left="992" w:header="720" w:footer="720" w:gutter="0"/>
          <w:cols w:space="720"/>
        </w:sectPr>
      </w:pPr>
    </w:p>
    <w:p w:rsidR="00D66066" w:rsidRDefault="00EF117C">
      <w:pPr>
        <w:pStyle w:val="a3"/>
        <w:tabs>
          <w:tab w:val="left" w:pos="5718"/>
        </w:tabs>
        <w:spacing w:before="66"/>
        <w:ind w:right="431"/>
      </w:pPr>
      <w:r>
        <w:lastRenderedPageBreak/>
        <w:t>в)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условий</w:t>
      </w:r>
      <w:r>
        <w:tab/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питания,</w:t>
      </w:r>
      <w:r>
        <w:rPr>
          <w:spacing w:val="40"/>
        </w:rPr>
        <w:t xml:space="preserve"> </w:t>
      </w:r>
      <w:r>
        <w:t>медицинского обслуживания воспитанников и обучающихся;</w:t>
      </w:r>
    </w:p>
    <w:p w:rsidR="00D66066" w:rsidRDefault="00EF117C">
      <w:pPr>
        <w:pStyle w:val="a3"/>
        <w:ind w:right="1745"/>
      </w:pPr>
      <w:r>
        <w:t>г)</w:t>
      </w:r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обучающихся; д) развития воспитательной работы в Учреждении.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454"/>
        </w:tabs>
        <w:spacing w:before="1"/>
        <w:ind w:left="140" w:right="431" w:firstLine="0"/>
        <w:rPr>
          <w:sz w:val="24"/>
        </w:rPr>
      </w:pPr>
      <w:r>
        <w:rPr>
          <w:sz w:val="24"/>
        </w:rPr>
        <w:t>Регулярно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принимаемых решениях.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380"/>
        </w:tabs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(ежегодный)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380"/>
        </w:tabs>
        <w:rPr>
          <w:sz w:val="24"/>
        </w:rPr>
      </w:pPr>
      <w:r>
        <w:rPr>
          <w:sz w:val="24"/>
        </w:rPr>
        <w:t>Заслушивает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D66066" w:rsidRDefault="00EF117C">
      <w:pPr>
        <w:pStyle w:val="a3"/>
        <w:ind w:right="424"/>
        <w:jc w:val="both"/>
      </w:pPr>
      <w:r>
        <w:t>В</w:t>
      </w:r>
      <w:r>
        <w:rPr>
          <w:spacing w:val="-1"/>
        </w:rPr>
        <w:t xml:space="preserve"> </w:t>
      </w:r>
      <w:r>
        <w:t>случае неудовлетворительной оценки отчета руководителя Учреждения по</w:t>
      </w:r>
      <w:r>
        <w:rPr>
          <w:spacing w:val="-1"/>
        </w:rPr>
        <w:t xml:space="preserve"> </w:t>
      </w:r>
      <w:r>
        <w:t>итогам учебного 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Учреждения.</w:t>
      </w:r>
    </w:p>
    <w:p w:rsidR="00D66066" w:rsidRDefault="00EF117C">
      <w:pPr>
        <w:pStyle w:val="a4"/>
        <w:numPr>
          <w:ilvl w:val="0"/>
          <w:numId w:val="4"/>
        </w:numPr>
        <w:tabs>
          <w:tab w:val="left" w:pos="529"/>
        </w:tabs>
        <w:ind w:left="140" w:right="432" w:firstLine="0"/>
        <w:jc w:val="both"/>
        <w:rPr>
          <w:sz w:val="24"/>
        </w:rPr>
      </w:pPr>
      <w:r>
        <w:rPr>
          <w:sz w:val="24"/>
        </w:rPr>
        <w:t>Совет правомочен, при наличии оснований, ходатайствовать перед руководителем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из числа административного и вспомогательного персонала.</w:t>
      </w:r>
    </w:p>
    <w:p w:rsidR="00D66066" w:rsidRDefault="00EF117C">
      <w:pPr>
        <w:pStyle w:val="a3"/>
        <w:ind w:right="427" w:firstLine="780"/>
        <w:jc w:val="both"/>
      </w:pPr>
      <w:r>
        <w:t>По вопросам, для которых</w:t>
      </w:r>
      <w:r>
        <w:rPr>
          <w:spacing w:val="40"/>
        </w:rPr>
        <w:t xml:space="preserve"> </w:t>
      </w:r>
      <w:r>
        <w:t xml:space="preserve">Уставом Учреждения Совету не отведены полномочия на принятие решений, решения Совета носят </w:t>
      </w:r>
      <w:r>
        <w:rPr>
          <w:u w:val="single"/>
        </w:rPr>
        <w:t>рекомендательный характер.</w:t>
      </w:r>
    </w:p>
    <w:p w:rsidR="00D66066" w:rsidRDefault="00EF117C">
      <w:pPr>
        <w:pStyle w:val="a3"/>
        <w:jc w:val="both"/>
      </w:pPr>
      <w:r>
        <w:t>Планирование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rPr>
          <w:spacing w:val="-2"/>
        </w:rPr>
        <w:t>Совета.</w:t>
      </w:r>
    </w:p>
    <w:p w:rsidR="00D66066" w:rsidRDefault="00D66066">
      <w:pPr>
        <w:pStyle w:val="a3"/>
        <w:ind w:left="0"/>
      </w:pPr>
    </w:p>
    <w:p w:rsidR="00D66066" w:rsidRDefault="00EF117C">
      <w:pPr>
        <w:ind w:left="140" w:right="426"/>
        <w:jc w:val="both"/>
        <w:rPr>
          <w:sz w:val="24"/>
        </w:rPr>
      </w:pPr>
      <w:r>
        <w:rPr>
          <w:b/>
          <w:sz w:val="24"/>
        </w:rPr>
        <w:t xml:space="preserve">Организационной формой работы Совета </w:t>
      </w:r>
      <w:r>
        <w:rPr>
          <w:sz w:val="24"/>
        </w:rPr>
        <w:t>являются заседания, которые проводятся по мере необходимости, но не реже одного раза в квартал.</w:t>
      </w:r>
    </w:p>
    <w:p w:rsidR="00D66066" w:rsidRDefault="00EF117C">
      <w:pPr>
        <w:pStyle w:val="a4"/>
        <w:numPr>
          <w:ilvl w:val="0"/>
          <w:numId w:val="3"/>
        </w:numPr>
        <w:tabs>
          <w:tab w:val="left" w:pos="435"/>
        </w:tabs>
        <w:spacing w:before="1"/>
        <w:ind w:right="425" w:firstLine="0"/>
        <w:jc w:val="both"/>
        <w:rPr>
          <w:sz w:val="24"/>
        </w:rPr>
      </w:pPr>
      <w:r>
        <w:rPr>
          <w:sz w:val="24"/>
        </w:rPr>
        <w:t>Заседания Совета созываются председателем Совета, а в его отсутствие -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заместителем председателя. Правом созыва заседания Совета обладают также директор Учреждения и представитель Учредителя в составе Совета.</w:t>
      </w:r>
    </w:p>
    <w:p w:rsidR="00D66066" w:rsidRDefault="00EF117C">
      <w:pPr>
        <w:pStyle w:val="a4"/>
        <w:numPr>
          <w:ilvl w:val="0"/>
          <w:numId w:val="3"/>
        </w:numPr>
        <w:tabs>
          <w:tab w:val="left" w:pos="414"/>
        </w:tabs>
        <w:ind w:right="426" w:firstLine="0"/>
        <w:jc w:val="both"/>
        <w:rPr>
          <w:sz w:val="24"/>
        </w:rPr>
      </w:pPr>
      <w:r>
        <w:rPr>
          <w:sz w:val="24"/>
        </w:rPr>
        <w:t>Первое заседание Совета созывается директором Учреждения, не позднее чем через месяц после его формирования. На первом заседании Совета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Учреждения (включая директора); также председателем Совета не может быть избран представитель Учредителя.</w:t>
      </w:r>
    </w:p>
    <w:p w:rsidR="00D66066" w:rsidRDefault="00EF117C">
      <w:pPr>
        <w:pStyle w:val="a4"/>
        <w:numPr>
          <w:ilvl w:val="0"/>
          <w:numId w:val="3"/>
        </w:numPr>
        <w:tabs>
          <w:tab w:val="left" w:pos="399"/>
        </w:tabs>
        <w:ind w:right="432" w:firstLine="0"/>
        <w:jc w:val="both"/>
        <w:rPr>
          <w:sz w:val="24"/>
        </w:rPr>
      </w:pPr>
      <w:r>
        <w:rPr>
          <w:sz w:val="24"/>
        </w:rPr>
        <w:t>Заседание Совета правомочно, если на нем присутствуют не менее половины от избранного (назначенного) числа членов Совета.</w:t>
      </w:r>
    </w:p>
    <w:p w:rsidR="00D66066" w:rsidRDefault="00EF117C">
      <w:pPr>
        <w:pStyle w:val="a4"/>
        <w:numPr>
          <w:ilvl w:val="0"/>
          <w:numId w:val="3"/>
        </w:numPr>
        <w:tabs>
          <w:tab w:val="left" w:pos="380"/>
        </w:tabs>
        <w:ind w:left="380" w:hanging="24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председателя.</w:t>
      </w:r>
    </w:p>
    <w:p w:rsidR="00D66066" w:rsidRDefault="00EF117C">
      <w:pPr>
        <w:pStyle w:val="a3"/>
        <w:ind w:right="431"/>
        <w:jc w:val="both"/>
      </w:pPr>
      <w:r>
        <w:t>Решения Совета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D66066" w:rsidRDefault="00EF117C">
      <w:pPr>
        <w:pStyle w:val="a3"/>
        <w:ind w:right="429"/>
        <w:jc w:val="both"/>
      </w:pPr>
      <w:r>
        <w:t>Руководитель Учреждения вправе самостоятельно принимать решение по вопросу, входящему</w:t>
      </w:r>
      <w:r>
        <w:rPr>
          <w:spacing w:val="80"/>
        </w:rPr>
        <w:t xml:space="preserve"> </w:t>
      </w:r>
      <w:r>
        <w:t>в компетенцию Совета, в случае отсутствия необходимого решения Совета по данному</w:t>
      </w:r>
      <w:r>
        <w:rPr>
          <w:spacing w:val="-3"/>
        </w:rPr>
        <w:t xml:space="preserve"> </w:t>
      </w:r>
      <w:r>
        <w:t>вопросу в установленные сроки.</w:t>
      </w:r>
    </w:p>
    <w:p w:rsidR="00D66066" w:rsidRDefault="00EF117C">
      <w:pPr>
        <w:pStyle w:val="a3"/>
        <w:spacing w:before="1"/>
        <w:jc w:val="both"/>
      </w:pP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вправе:</w:t>
      </w:r>
    </w:p>
    <w:p w:rsidR="00D66066" w:rsidRDefault="00EF117C">
      <w:pPr>
        <w:pStyle w:val="a4"/>
        <w:numPr>
          <w:ilvl w:val="0"/>
          <w:numId w:val="2"/>
        </w:numPr>
        <w:tabs>
          <w:tab w:val="left" w:pos="484"/>
        </w:tabs>
        <w:ind w:right="430" w:firstLine="0"/>
        <w:jc w:val="both"/>
        <w:rPr>
          <w:sz w:val="24"/>
        </w:rPr>
      </w:pPr>
      <w:r>
        <w:rPr>
          <w:sz w:val="24"/>
        </w:rPr>
        <w:t>приглашать на заседания Совета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D66066" w:rsidRDefault="00EF117C">
      <w:pPr>
        <w:pStyle w:val="a4"/>
        <w:numPr>
          <w:ilvl w:val="0"/>
          <w:numId w:val="2"/>
        </w:numPr>
        <w:tabs>
          <w:tab w:val="left" w:pos="453"/>
        </w:tabs>
        <w:ind w:right="431" w:firstLine="0"/>
        <w:jc w:val="both"/>
        <w:rPr>
          <w:sz w:val="24"/>
        </w:rPr>
      </w:pPr>
      <w:r>
        <w:rPr>
          <w:sz w:val="24"/>
        </w:rPr>
        <w:t>запрашивать и получать у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D66066" w:rsidRDefault="00D66066">
      <w:pPr>
        <w:pStyle w:val="a3"/>
        <w:spacing w:before="5"/>
        <w:ind w:left="0"/>
      </w:pPr>
    </w:p>
    <w:p w:rsidR="00D66066" w:rsidRDefault="00EF117C">
      <w:pPr>
        <w:pStyle w:val="1"/>
        <w:numPr>
          <w:ilvl w:val="0"/>
          <w:numId w:val="5"/>
        </w:numPr>
        <w:tabs>
          <w:tab w:val="left" w:pos="540"/>
        </w:tabs>
        <w:ind w:left="540" w:hanging="400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546"/>
          <w:tab w:val="left" w:pos="2264"/>
          <w:tab w:val="left" w:pos="3038"/>
          <w:tab w:val="left" w:pos="4545"/>
          <w:tab w:val="left" w:pos="5977"/>
          <w:tab w:val="left" w:pos="7625"/>
          <w:tab w:val="left" w:pos="9097"/>
        </w:tabs>
        <w:ind w:right="606" w:firstLine="0"/>
        <w:rPr>
          <w:sz w:val="24"/>
        </w:rPr>
      </w:pPr>
      <w:r>
        <w:rPr>
          <w:spacing w:val="-2"/>
          <w:sz w:val="24"/>
        </w:rPr>
        <w:t>Управляющий</w:t>
      </w:r>
      <w:r>
        <w:rPr>
          <w:sz w:val="24"/>
        </w:rPr>
        <w:tab/>
      </w:r>
      <w:r>
        <w:rPr>
          <w:spacing w:val="-4"/>
          <w:sz w:val="24"/>
        </w:rPr>
        <w:t>совет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возглавляет</w:t>
      </w:r>
      <w:r>
        <w:rPr>
          <w:sz w:val="24"/>
        </w:rPr>
        <w:tab/>
      </w:r>
      <w:r>
        <w:rPr>
          <w:spacing w:val="-2"/>
          <w:sz w:val="24"/>
        </w:rPr>
        <w:t>председатель,</w:t>
      </w:r>
      <w:r>
        <w:rPr>
          <w:sz w:val="24"/>
        </w:rPr>
        <w:tab/>
      </w:r>
      <w:r>
        <w:rPr>
          <w:spacing w:val="-2"/>
          <w:sz w:val="24"/>
        </w:rPr>
        <w:t>избираемый</w:t>
      </w:r>
      <w:r>
        <w:rPr>
          <w:sz w:val="24"/>
        </w:rPr>
        <w:tab/>
      </w:r>
      <w:r>
        <w:rPr>
          <w:spacing w:val="-2"/>
          <w:sz w:val="24"/>
        </w:rPr>
        <w:t xml:space="preserve">тайным </w:t>
      </w:r>
      <w:r>
        <w:rPr>
          <w:sz w:val="24"/>
        </w:rPr>
        <w:t>голосованием из числа входящих в управляющий совет родителей (законных представителей) воспитанников,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либо из числа кооптированных в управляющий совет членов. 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избирает заместителя председателя.</w:t>
      </w:r>
    </w:p>
    <w:p w:rsidR="00D66066" w:rsidRDefault="00EF117C">
      <w:pPr>
        <w:pStyle w:val="a3"/>
      </w:pP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текущей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протоколов</w:t>
      </w:r>
      <w:r>
        <w:rPr>
          <w:spacing w:val="40"/>
        </w:rPr>
        <w:t xml:space="preserve"> </w:t>
      </w:r>
      <w:r>
        <w:t>заседаний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иной документации управляющего совета избирается секретарь управляющего совета.</w:t>
      </w:r>
    </w:p>
    <w:p w:rsidR="00D66066" w:rsidRDefault="00D66066">
      <w:pPr>
        <w:pStyle w:val="a3"/>
        <w:sectPr w:rsidR="00D66066">
          <w:pgSz w:w="11910" w:h="16840"/>
          <w:pgMar w:top="1040" w:right="425" w:bottom="280" w:left="992" w:header="720" w:footer="720" w:gutter="0"/>
          <w:cols w:space="720"/>
        </w:sectPr>
      </w:pPr>
    </w:p>
    <w:p w:rsidR="00D66066" w:rsidRDefault="00EF117C">
      <w:pPr>
        <w:pStyle w:val="a3"/>
        <w:spacing w:before="66"/>
        <w:ind w:right="606"/>
        <w:jc w:val="both"/>
      </w:pPr>
      <w:r>
        <w:lastRenderedPageBreak/>
        <w:t xml:space="preserve">Председатель, заместитель председателя и секретарь управляющего совета избираются на первом заседании полностью сформированного состава управляющего совета, которое созывается представителем учредителя Учреждения не позднее чем через месяц после его </w:t>
      </w:r>
      <w:r>
        <w:rPr>
          <w:spacing w:val="-2"/>
        </w:rPr>
        <w:t>формирования.</w:t>
      </w:r>
    </w:p>
    <w:p w:rsidR="00D66066" w:rsidRDefault="00EF117C">
      <w:pPr>
        <w:pStyle w:val="a3"/>
        <w:spacing w:before="1"/>
        <w:ind w:right="610"/>
        <w:jc w:val="both"/>
      </w:pPr>
      <w:r>
        <w:t>Управляющий совет вправе в любое время переизбрать председателя, заместителя председателя и секретаря совета.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06"/>
        </w:tabs>
        <w:ind w:right="611" w:firstLine="0"/>
        <w:jc w:val="both"/>
        <w:rPr>
          <w:sz w:val="24"/>
        </w:rPr>
      </w:pPr>
      <w:r>
        <w:rPr>
          <w:sz w:val="24"/>
        </w:rPr>
        <w:t>Основные вопросы, касающиеся порядка работы управляющего совета и организации его деятельности, регулируются уставом и иными локальными актами Учреждения.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06"/>
        </w:tabs>
        <w:ind w:right="614" w:firstLine="0"/>
        <w:jc w:val="both"/>
        <w:rPr>
          <w:sz w:val="24"/>
        </w:rPr>
      </w:pPr>
      <w:r>
        <w:rPr>
          <w:sz w:val="24"/>
        </w:rPr>
        <w:t>При необходимости более подробной регламентации процедурных вопросов, касающихся 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утверждается регламент работы управляющего совета, который устанавливает: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86" w:lineRule="exact"/>
        <w:ind w:left="500" w:hanging="360"/>
        <w:jc w:val="left"/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заседаний;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заседаний;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работы;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заседаний;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секретаря;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делопроизводства;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D66066" w:rsidRDefault="00EF117C">
      <w:pPr>
        <w:pStyle w:val="a3"/>
      </w:pPr>
      <w:r>
        <w:t>Регламент</w:t>
      </w:r>
      <w:r>
        <w:rPr>
          <w:spacing w:val="40"/>
        </w:rPr>
        <w:t xml:space="preserve"> </w:t>
      </w:r>
      <w:r>
        <w:t>управляющего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принят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месяца</w:t>
      </w:r>
      <w:r>
        <w:rPr>
          <w:spacing w:val="40"/>
        </w:rPr>
        <w:t xml:space="preserve"> </w:t>
      </w:r>
      <w:r>
        <w:t>с момента формирования полного состава.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63"/>
        </w:tabs>
        <w:ind w:right="613" w:firstLine="0"/>
        <w:rPr>
          <w:sz w:val="24"/>
        </w:rPr>
      </w:pPr>
      <w:r>
        <w:rPr>
          <w:sz w:val="24"/>
        </w:rPr>
        <w:t>Организационной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проводятся по мере необходимости, но не реже одного раза в квартал.</w:t>
      </w:r>
    </w:p>
    <w:p w:rsidR="00D66066" w:rsidRDefault="00EF117C">
      <w:pPr>
        <w:pStyle w:val="a3"/>
      </w:pPr>
      <w:r>
        <w:t>Внеочередные</w:t>
      </w:r>
      <w:r>
        <w:rPr>
          <w:spacing w:val="-6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проводятся: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86" w:lineRule="exact"/>
        <w:ind w:left="500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представителя </w:t>
      </w:r>
      <w:r>
        <w:rPr>
          <w:spacing w:val="-2"/>
          <w:sz w:val="24"/>
        </w:rPr>
        <w:t>учредителя;</w:t>
      </w:r>
    </w:p>
    <w:p w:rsidR="00D66066" w:rsidRDefault="00EF117C">
      <w:pPr>
        <w:pStyle w:val="a4"/>
        <w:numPr>
          <w:ilvl w:val="2"/>
          <w:numId w:val="5"/>
        </w:numPr>
        <w:tabs>
          <w:tab w:val="left" w:pos="501"/>
        </w:tabs>
        <w:spacing w:line="223" w:lineRule="auto"/>
        <w:ind w:right="609"/>
        <w:jc w:val="left"/>
        <w:rPr>
          <w:sz w:val="24"/>
        </w:rPr>
      </w:pPr>
      <w:r>
        <w:rPr>
          <w:sz w:val="24"/>
        </w:rPr>
        <w:t>по заявлению членов управляющего совета, подписанному 1/4 или более частями членов от списочного состава управляющего совета.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96"/>
        </w:tabs>
        <w:ind w:right="601" w:firstLine="0"/>
        <w:jc w:val="both"/>
        <w:rPr>
          <w:sz w:val="24"/>
        </w:rPr>
      </w:pPr>
      <w:r>
        <w:rPr>
          <w:sz w:val="24"/>
        </w:rPr>
        <w:t>В целях подготовки заседаний управляющего совета и выработки проектов постановлений председатель вправе запрашивать у руководителя Учреждения необходимые документы, данные и иные материалы. В этих же целях управляющий совет может создавать постоянные и временные комиссии. При этом управляющий совет вправе назначить из числа членов совета председателя комиссии и утвердить ее персональный состав. Предложения комиссии носят рекомендательный характер.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06"/>
        </w:tabs>
        <w:ind w:right="611" w:firstLine="0"/>
        <w:jc w:val="both"/>
        <w:rPr>
          <w:sz w:val="24"/>
        </w:rPr>
      </w:pPr>
      <w:r>
        <w:rPr>
          <w:sz w:val="24"/>
        </w:rPr>
        <w:t>Заседания управляющего совета являются правомочными, если в них принимают участие не менее половины от общего (с учетом кооптированных) числа членов совета.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432"/>
        </w:tabs>
        <w:ind w:right="606" w:firstLine="0"/>
        <w:jc w:val="both"/>
        <w:rPr>
          <w:sz w:val="24"/>
        </w:rPr>
      </w:pPr>
      <w:r>
        <w:rPr>
          <w:sz w:val="24"/>
        </w:rPr>
        <w:t>В случае когда количество членов управляющего совета меньше половины количества, предусмотренного уставом или иным локальным актом Учреждения, оставшиеся члены управляющего совета должны принять решение о проведении довыборов (кооптации) членов совета. Новые члены управляющего совета должны быть избраны (кооптированы) в течение трех месяцев со дня выбытия из совета предыдущих членов (не включая время каникул).</w:t>
      </w:r>
    </w:p>
    <w:p w:rsidR="00D66066" w:rsidRDefault="00EF117C">
      <w:pPr>
        <w:pStyle w:val="a3"/>
        <w:ind w:right="609"/>
        <w:jc w:val="both"/>
      </w:pPr>
      <w:r>
        <w:t>До проведения довыборов оставшиеся члены управляющего совета не вправе принимать никаких решений, кроме решения о проведении таких довыборов.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84"/>
        </w:tabs>
        <w:ind w:right="610" w:firstLine="0"/>
        <w:jc w:val="both"/>
        <w:rPr>
          <w:sz w:val="24"/>
        </w:rPr>
      </w:pPr>
      <w:r>
        <w:rPr>
          <w:sz w:val="24"/>
        </w:rPr>
        <w:t>Учредитель Учреждения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распустить управляющий совет, 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проводит своих заседаний в течение полугода или систематически принимает решения, противоречащие </w:t>
      </w:r>
      <w:r>
        <w:rPr>
          <w:spacing w:val="-2"/>
          <w:sz w:val="24"/>
        </w:rPr>
        <w:t>законодательству.</w:t>
      </w:r>
    </w:p>
    <w:p w:rsidR="00D66066" w:rsidRDefault="00EF117C">
      <w:pPr>
        <w:pStyle w:val="a3"/>
        <w:ind w:right="603"/>
        <w:jc w:val="both"/>
      </w:pPr>
      <w:r>
        <w:t>В новом составе управляющий совет формируется в течение трех месяцев со дня издания учредителем акта о роспуске управляющего совета (не включая время каникул).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391"/>
        </w:tabs>
        <w:ind w:right="609" w:firstLine="0"/>
        <w:jc w:val="both"/>
        <w:rPr>
          <w:sz w:val="24"/>
        </w:rPr>
      </w:pPr>
      <w:r>
        <w:rPr>
          <w:sz w:val="24"/>
        </w:rPr>
        <w:t>Член управляющего совета может быть выведен из его состава по решению управляющего совета в случае пропуска более двух заседаний совета подряд без уважительной причины.</w:t>
      </w:r>
    </w:p>
    <w:p w:rsidR="00D66066" w:rsidRDefault="00EF117C">
      <w:pPr>
        <w:pStyle w:val="a3"/>
        <w:jc w:val="both"/>
      </w:pPr>
      <w:r>
        <w:t>В</w:t>
      </w:r>
      <w:r>
        <w:rPr>
          <w:spacing w:val="73"/>
        </w:rPr>
        <w:t xml:space="preserve"> </w:t>
      </w:r>
      <w:r>
        <w:t>случае</w:t>
      </w:r>
      <w:r>
        <w:rPr>
          <w:spacing w:val="78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обучающийся,</w:t>
      </w:r>
      <w:r>
        <w:rPr>
          <w:spacing w:val="76"/>
        </w:rPr>
        <w:t xml:space="preserve"> </w:t>
      </w:r>
      <w:r>
        <w:t>воспитанник</w:t>
      </w:r>
      <w:r>
        <w:rPr>
          <w:spacing w:val="77"/>
        </w:rPr>
        <w:t xml:space="preserve"> </w:t>
      </w:r>
      <w:r>
        <w:t>выбывает</w:t>
      </w:r>
      <w:r>
        <w:rPr>
          <w:spacing w:val="77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Учреждения,</w:t>
      </w:r>
      <w:r>
        <w:rPr>
          <w:spacing w:val="77"/>
        </w:rPr>
        <w:t xml:space="preserve"> </w:t>
      </w:r>
      <w:r>
        <w:t>полномочия</w:t>
      </w:r>
      <w:r>
        <w:rPr>
          <w:spacing w:val="76"/>
        </w:rPr>
        <w:t xml:space="preserve"> </w:t>
      </w:r>
      <w:r>
        <w:rPr>
          <w:spacing w:val="-2"/>
        </w:rPr>
        <w:t>члена</w:t>
      </w:r>
    </w:p>
    <w:p w:rsidR="00D66066" w:rsidRDefault="00D66066">
      <w:pPr>
        <w:pStyle w:val="a3"/>
        <w:jc w:val="both"/>
        <w:sectPr w:rsidR="00D66066">
          <w:pgSz w:w="11910" w:h="16840"/>
          <w:pgMar w:top="1040" w:right="425" w:bottom="280" w:left="992" w:header="720" w:footer="720" w:gutter="0"/>
          <w:cols w:space="720"/>
        </w:sectPr>
      </w:pPr>
    </w:p>
    <w:p w:rsidR="00D66066" w:rsidRDefault="00EF117C">
      <w:pPr>
        <w:pStyle w:val="a3"/>
        <w:tabs>
          <w:tab w:val="left" w:pos="1933"/>
          <w:tab w:val="left" w:pos="2882"/>
          <w:tab w:val="left" w:pos="3290"/>
          <w:tab w:val="left" w:pos="3902"/>
          <w:tab w:val="left" w:pos="5120"/>
          <w:tab w:val="left" w:pos="6521"/>
          <w:tab w:val="left" w:pos="8363"/>
        </w:tabs>
        <w:spacing w:before="66"/>
        <w:ind w:right="608"/>
      </w:pPr>
      <w:r>
        <w:rPr>
          <w:spacing w:val="-2"/>
        </w:rPr>
        <w:lastRenderedPageBreak/>
        <w:t>управляющего</w:t>
      </w:r>
      <w:r>
        <w:tab/>
      </w:r>
      <w:r>
        <w:rPr>
          <w:spacing w:val="-2"/>
        </w:rPr>
        <w:t>совета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>(законного</w:t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>автоматически прекращаются.</w:t>
      </w:r>
    </w:p>
    <w:p w:rsidR="00D66066" w:rsidRDefault="00EF117C">
      <w:pPr>
        <w:pStyle w:val="a3"/>
      </w:pPr>
      <w:r>
        <w:t>Член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выводится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spacing w:val="-2"/>
        </w:rPr>
        <w:t>случаях:</w:t>
      </w:r>
    </w:p>
    <w:p w:rsidR="00D66066" w:rsidRDefault="00EF117C">
      <w:pPr>
        <w:pStyle w:val="a4"/>
        <w:numPr>
          <w:ilvl w:val="0"/>
          <w:numId w:val="1"/>
        </w:numPr>
        <w:tabs>
          <w:tab w:val="left" w:pos="500"/>
        </w:tabs>
        <w:spacing w:before="1" w:line="286" w:lineRule="exact"/>
        <w:ind w:left="500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D66066" w:rsidRDefault="00EF117C">
      <w:pPr>
        <w:pStyle w:val="a4"/>
        <w:numPr>
          <w:ilvl w:val="0"/>
          <w:numId w:val="1"/>
        </w:numPr>
        <w:tabs>
          <w:tab w:val="left" w:pos="500"/>
        </w:tabs>
        <w:spacing w:line="276" w:lineRule="exact"/>
        <w:ind w:left="500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учредителя;</w:t>
      </w:r>
    </w:p>
    <w:p w:rsidR="00D66066" w:rsidRDefault="00EF117C">
      <w:pPr>
        <w:pStyle w:val="a4"/>
        <w:numPr>
          <w:ilvl w:val="0"/>
          <w:numId w:val="1"/>
        </w:numPr>
        <w:tabs>
          <w:tab w:val="left" w:pos="501"/>
        </w:tabs>
        <w:spacing w:before="4" w:line="223" w:lineRule="auto"/>
        <w:ind w:right="609"/>
        <w:rPr>
          <w:sz w:val="24"/>
        </w:rPr>
      </w:pPr>
      <w:r>
        <w:rPr>
          <w:sz w:val="24"/>
        </w:rPr>
        <w:t>при увольнении руководителя Учреждения или работника Учреждения, избранного членом совета;</w:t>
      </w:r>
    </w:p>
    <w:p w:rsidR="00D66066" w:rsidRDefault="00EF117C">
      <w:pPr>
        <w:pStyle w:val="a4"/>
        <w:numPr>
          <w:ilvl w:val="0"/>
          <w:numId w:val="1"/>
        </w:numPr>
        <w:tabs>
          <w:tab w:val="left" w:pos="501"/>
        </w:tabs>
        <w:spacing w:before="18" w:line="223" w:lineRule="auto"/>
        <w:ind w:right="612"/>
        <w:rPr>
          <w:sz w:val="24"/>
        </w:rPr>
      </w:pPr>
      <w:r>
        <w:rPr>
          <w:sz w:val="24"/>
        </w:rPr>
        <w:t>в связи с окончанием Учреждения или отчислением (переводом) обучающегося, избранного членом совета;</w:t>
      </w:r>
    </w:p>
    <w:p w:rsidR="00D66066" w:rsidRDefault="00EF117C">
      <w:pPr>
        <w:pStyle w:val="a4"/>
        <w:numPr>
          <w:ilvl w:val="0"/>
          <w:numId w:val="1"/>
        </w:numPr>
        <w:tabs>
          <w:tab w:val="left" w:pos="501"/>
        </w:tabs>
        <w:spacing w:before="13" w:line="230" w:lineRule="auto"/>
        <w:ind w:right="610"/>
        <w:rPr>
          <w:sz w:val="24"/>
        </w:rPr>
      </w:pPr>
      <w:r>
        <w:rPr>
          <w:sz w:val="24"/>
        </w:rPr>
        <w:t>в случае совершения противоправных действий, аморального проступка, несовместимого</w:t>
      </w:r>
      <w:r>
        <w:rPr>
          <w:spacing w:val="40"/>
          <w:sz w:val="24"/>
        </w:rPr>
        <w:t xml:space="preserve"> </w:t>
      </w:r>
      <w:r>
        <w:rPr>
          <w:sz w:val="24"/>
        </w:rPr>
        <w:t>с выполнением воспитательных функций, а также действий, связанных с физическим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и/или психическим насилием над личностью обучающегося, воспитанника;</w:t>
      </w:r>
    </w:p>
    <w:p w:rsidR="00D66066" w:rsidRDefault="00EF117C">
      <w:pPr>
        <w:pStyle w:val="a4"/>
        <w:numPr>
          <w:ilvl w:val="0"/>
          <w:numId w:val="1"/>
        </w:numPr>
        <w:tabs>
          <w:tab w:val="left" w:pos="501"/>
        </w:tabs>
        <w:spacing w:before="9" w:line="235" w:lineRule="auto"/>
        <w:ind w:right="609"/>
        <w:rPr>
          <w:sz w:val="24"/>
        </w:rPr>
      </w:pPr>
      <w:r>
        <w:rPr>
          <w:sz w:val="24"/>
        </w:rPr>
        <w:t>при выявлении следующих обстоятельств, препятствующих участию в работе управляющего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непогашенной судимости за совершение умышленного тяжкого или особо тяжкого уголовного преступления.</w:t>
      </w:r>
    </w:p>
    <w:p w:rsidR="00D66066" w:rsidRDefault="00EF117C">
      <w:pPr>
        <w:pStyle w:val="a3"/>
        <w:spacing w:before="4"/>
        <w:ind w:right="609"/>
        <w:jc w:val="both"/>
      </w:pPr>
      <w:r>
        <w:t>После</w:t>
      </w:r>
      <w:r>
        <w:rPr>
          <w:spacing w:val="-3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члена управляющий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меры для замещения выведенного члена в общем порядке.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500"/>
        </w:tabs>
        <w:ind w:right="609" w:firstLine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 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:rsidR="00D66066" w:rsidRDefault="00EF117C">
      <w:pPr>
        <w:pStyle w:val="a3"/>
        <w:ind w:right="612"/>
        <w:jc w:val="both"/>
      </w:pPr>
      <w:r>
        <w:t>Решения о приглашении к участию в заседаниях управляющего совета лиц, не являющихся его членами, необходимо принимать заблаговременно.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547"/>
        </w:tabs>
        <w:ind w:right="606" w:firstLine="0"/>
        <w:jc w:val="both"/>
        <w:rPr>
          <w:sz w:val="24"/>
        </w:rPr>
      </w:pPr>
      <w:r>
        <w:rPr>
          <w:sz w:val="24"/>
        </w:rPr>
        <w:t>Решения управляющего совета принимаются простым большинством голосов от числа присутствующих на заседании и имеющих право голоса.</w:t>
      </w:r>
    </w:p>
    <w:p w:rsidR="00D66066" w:rsidRDefault="00EF117C">
      <w:pPr>
        <w:pStyle w:val="a3"/>
        <w:jc w:val="both"/>
      </w:pPr>
      <w:r>
        <w:t>При</w:t>
      </w:r>
      <w:r>
        <w:rPr>
          <w:spacing w:val="-5"/>
        </w:rPr>
        <w:t xml:space="preserve"> </w:t>
      </w:r>
      <w:r>
        <w:t>равном</w:t>
      </w:r>
      <w:r>
        <w:rPr>
          <w:spacing w:val="-4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решающим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2"/>
        </w:rPr>
        <w:t xml:space="preserve"> совета.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624"/>
        </w:tabs>
        <w:ind w:right="602" w:firstLine="0"/>
        <w:jc w:val="both"/>
        <w:rPr>
          <w:sz w:val="24"/>
        </w:rPr>
      </w:pPr>
      <w:r>
        <w:rPr>
          <w:sz w:val="24"/>
        </w:rPr>
        <w:t>Заседания управляющего совета оформляются протоколом, который подписывают председатель и секретарь. Протоколы управляющего совета включаются в номенклатуру делопроизводства Учреждения в качестве локальных правовых актов. Хранятся в течение учебного года.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509"/>
        </w:tabs>
        <w:ind w:right="608" w:firstLine="0"/>
        <w:jc w:val="both"/>
        <w:rPr>
          <w:sz w:val="24"/>
        </w:rPr>
      </w:pPr>
      <w:r>
        <w:rPr>
          <w:sz w:val="24"/>
        </w:rPr>
        <w:t>В случае отсутствия необходимого решения управляющего совета по вопросу, входящему 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 принять решение с обязательным уведомлением об этом учредителя в письменной форме.</w:t>
      </w:r>
    </w:p>
    <w:p w:rsidR="00D66066" w:rsidRDefault="00EF117C">
      <w:pPr>
        <w:pStyle w:val="a4"/>
        <w:numPr>
          <w:ilvl w:val="1"/>
          <w:numId w:val="5"/>
        </w:numPr>
        <w:tabs>
          <w:tab w:val="left" w:pos="538"/>
        </w:tabs>
        <w:spacing w:before="1"/>
        <w:ind w:right="605" w:firstLine="0"/>
        <w:jc w:val="both"/>
        <w:rPr>
          <w:sz w:val="24"/>
        </w:rPr>
      </w:pPr>
      <w:r>
        <w:rPr>
          <w:sz w:val="24"/>
        </w:rPr>
        <w:t>Члены управляющего совета несут ответственность за принятые управляющим советом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определенной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 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действующим законодательством РФ.</w:t>
      </w:r>
    </w:p>
    <w:sectPr w:rsidR="00D66066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1344"/>
    <w:multiLevelType w:val="hybridMultilevel"/>
    <w:tmpl w:val="BC5A5A1A"/>
    <w:lvl w:ilvl="0" w:tplc="2EF84CF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CF28F20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57FE2F4A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8578B5F6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21E008C6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F370CE5C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2D022A26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828A75C2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14882666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E0A615A"/>
    <w:multiLevelType w:val="hybridMultilevel"/>
    <w:tmpl w:val="231A0B86"/>
    <w:lvl w:ilvl="0" w:tplc="4DAA0632">
      <w:start w:val="1"/>
      <w:numFmt w:val="decimal"/>
      <w:lvlText w:val="%1."/>
      <w:lvlJc w:val="left"/>
      <w:pPr>
        <w:ind w:left="140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1A3D38">
      <w:numFmt w:val="bullet"/>
      <w:lvlText w:val="•"/>
      <w:lvlJc w:val="left"/>
      <w:pPr>
        <w:ind w:left="1174" w:hanging="296"/>
      </w:pPr>
      <w:rPr>
        <w:rFonts w:hint="default"/>
        <w:lang w:val="ru-RU" w:eastAsia="en-US" w:bidi="ar-SA"/>
      </w:rPr>
    </w:lvl>
    <w:lvl w:ilvl="2" w:tplc="04E88E2E">
      <w:numFmt w:val="bullet"/>
      <w:lvlText w:val="•"/>
      <w:lvlJc w:val="left"/>
      <w:pPr>
        <w:ind w:left="2209" w:hanging="296"/>
      </w:pPr>
      <w:rPr>
        <w:rFonts w:hint="default"/>
        <w:lang w:val="ru-RU" w:eastAsia="en-US" w:bidi="ar-SA"/>
      </w:rPr>
    </w:lvl>
    <w:lvl w:ilvl="3" w:tplc="1338B8EC">
      <w:numFmt w:val="bullet"/>
      <w:lvlText w:val="•"/>
      <w:lvlJc w:val="left"/>
      <w:pPr>
        <w:ind w:left="3244" w:hanging="296"/>
      </w:pPr>
      <w:rPr>
        <w:rFonts w:hint="default"/>
        <w:lang w:val="ru-RU" w:eastAsia="en-US" w:bidi="ar-SA"/>
      </w:rPr>
    </w:lvl>
    <w:lvl w:ilvl="4" w:tplc="BDBEA31E">
      <w:numFmt w:val="bullet"/>
      <w:lvlText w:val="•"/>
      <w:lvlJc w:val="left"/>
      <w:pPr>
        <w:ind w:left="4279" w:hanging="296"/>
      </w:pPr>
      <w:rPr>
        <w:rFonts w:hint="default"/>
        <w:lang w:val="ru-RU" w:eastAsia="en-US" w:bidi="ar-SA"/>
      </w:rPr>
    </w:lvl>
    <w:lvl w:ilvl="5" w:tplc="22EC2B14">
      <w:numFmt w:val="bullet"/>
      <w:lvlText w:val="•"/>
      <w:lvlJc w:val="left"/>
      <w:pPr>
        <w:ind w:left="5314" w:hanging="296"/>
      </w:pPr>
      <w:rPr>
        <w:rFonts w:hint="default"/>
        <w:lang w:val="ru-RU" w:eastAsia="en-US" w:bidi="ar-SA"/>
      </w:rPr>
    </w:lvl>
    <w:lvl w:ilvl="6" w:tplc="F036102E">
      <w:numFmt w:val="bullet"/>
      <w:lvlText w:val="•"/>
      <w:lvlJc w:val="left"/>
      <w:pPr>
        <w:ind w:left="6349" w:hanging="296"/>
      </w:pPr>
      <w:rPr>
        <w:rFonts w:hint="default"/>
        <w:lang w:val="ru-RU" w:eastAsia="en-US" w:bidi="ar-SA"/>
      </w:rPr>
    </w:lvl>
    <w:lvl w:ilvl="7" w:tplc="10DAC640">
      <w:numFmt w:val="bullet"/>
      <w:lvlText w:val="•"/>
      <w:lvlJc w:val="left"/>
      <w:pPr>
        <w:ind w:left="7384" w:hanging="296"/>
      </w:pPr>
      <w:rPr>
        <w:rFonts w:hint="default"/>
        <w:lang w:val="ru-RU" w:eastAsia="en-US" w:bidi="ar-SA"/>
      </w:rPr>
    </w:lvl>
    <w:lvl w:ilvl="8" w:tplc="2FFAF90E">
      <w:numFmt w:val="bullet"/>
      <w:lvlText w:val="•"/>
      <w:lvlJc w:val="left"/>
      <w:pPr>
        <w:ind w:left="8419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2F5D4254"/>
    <w:multiLevelType w:val="hybridMultilevel"/>
    <w:tmpl w:val="C6F09F94"/>
    <w:lvl w:ilvl="0" w:tplc="6D4802C0">
      <w:start w:val="1"/>
      <w:numFmt w:val="upperRoman"/>
      <w:lvlText w:val="%1."/>
      <w:lvlJc w:val="left"/>
      <w:pPr>
        <w:ind w:left="35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68D0AA">
      <w:start w:val="1"/>
      <w:numFmt w:val="decimal"/>
      <w:lvlText w:val="%2."/>
      <w:lvlJc w:val="left"/>
      <w:pPr>
        <w:ind w:left="140" w:hanging="407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E069BA0">
      <w:numFmt w:val="bullet"/>
      <w:lvlText w:val="-"/>
      <w:lvlJc w:val="left"/>
      <w:pPr>
        <w:ind w:left="5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B6CD89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4" w:tplc="D5B65E8E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5" w:tplc="C6E4993E">
      <w:numFmt w:val="bullet"/>
      <w:lvlText w:val="•"/>
      <w:lvlJc w:val="left"/>
      <w:pPr>
        <w:ind w:left="4246" w:hanging="361"/>
      </w:pPr>
      <w:rPr>
        <w:rFonts w:hint="default"/>
        <w:lang w:val="ru-RU" w:eastAsia="en-US" w:bidi="ar-SA"/>
      </w:rPr>
    </w:lvl>
    <w:lvl w:ilvl="6" w:tplc="6A7CA63E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7" w:tplc="22D222B8">
      <w:numFmt w:val="bullet"/>
      <w:lvlText w:val="•"/>
      <w:lvlJc w:val="left"/>
      <w:pPr>
        <w:ind w:left="6743" w:hanging="361"/>
      </w:pPr>
      <w:rPr>
        <w:rFonts w:hint="default"/>
        <w:lang w:val="ru-RU" w:eastAsia="en-US" w:bidi="ar-SA"/>
      </w:rPr>
    </w:lvl>
    <w:lvl w:ilvl="8" w:tplc="6D48E300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8A96E56"/>
    <w:multiLevelType w:val="hybridMultilevel"/>
    <w:tmpl w:val="47A4B5F0"/>
    <w:lvl w:ilvl="0" w:tplc="2C10CAA0">
      <w:start w:val="1"/>
      <w:numFmt w:val="decimal"/>
      <w:lvlText w:val="%1)"/>
      <w:lvlJc w:val="left"/>
      <w:pPr>
        <w:ind w:left="1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83608">
      <w:numFmt w:val="bullet"/>
      <w:lvlText w:val="•"/>
      <w:lvlJc w:val="left"/>
      <w:pPr>
        <w:ind w:left="1174" w:hanging="346"/>
      </w:pPr>
      <w:rPr>
        <w:rFonts w:hint="default"/>
        <w:lang w:val="ru-RU" w:eastAsia="en-US" w:bidi="ar-SA"/>
      </w:rPr>
    </w:lvl>
    <w:lvl w:ilvl="2" w:tplc="565ED7A8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3" w:tplc="E4A06F4A">
      <w:numFmt w:val="bullet"/>
      <w:lvlText w:val="•"/>
      <w:lvlJc w:val="left"/>
      <w:pPr>
        <w:ind w:left="3244" w:hanging="346"/>
      </w:pPr>
      <w:rPr>
        <w:rFonts w:hint="default"/>
        <w:lang w:val="ru-RU" w:eastAsia="en-US" w:bidi="ar-SA"/>
      </w:rPr>
    </w:lvl>
    <w:lvl w:ilvl="4" w:tplc="D946EB12">
      <w:numFmt w:val="bullet"/>
      <w:lvlText w:val="•"/>
      <w:lvlJc w:val="left"/>
      <w:pPr>
        <w:ind w:left="4279" w:hanging="346"/>
      </w:pPr>
      <w:rPr>
        <w:rFonts w:hint="default"/>
        <w:lang w:val="ru-RU" w:eastAsia="en-US" w:bidi="ar-SA"/>
      </w:rPr>
    </w:lvl>
    <w:lvl w:ilvl="5" w:tplc="A1966610">
      <w:numFmt w:val="bullet"/>
      <w:lvlText w:val="•"/>
      <w:lvlJc w:val="left"/>
      <w:pPr>
        <w:ind w:left="5314" w:hanging="346"/>
      </w:pPr>
      <w:rPr>
        <w:rFonts w:hint="default"/>
        <w:lang w:val="ru-RU" w:eastAsia="en-US" w:bidi="ar-SA"/>
      </w:rPr>
    </w:lvl>
    <w:lvl w:ilvl="6" w:tplc="F37675F0">
      <w:numFmt w:val="bullet"/>
      <w:lvlText w:val="•"/>
      <w:lvlJc w:val="left"/>
      <w:pPr>
        <w:ind w:left="6349" w:hanging="346"/>
      </w:pPr>
      <w:rPr>
        <w:rFonts w:hint="default"/>
        <w:lang w:val="ru-RU" w:eastAsia="en-US" w:bidi="ar-SA"/>
      </w:rPr>
    </w:lvl>
    <w:lvl w:ilvl="7" w:tplc="D8C8018E">
      <w:numFmt w:val="bullet"/>
      <w:lvlText w:val="•"/>
      <w:lvlJc w:val="left"/>
      <w:pPr>
        <w:ind w:left="7384" w:hanging="346"/>
      </w:pPr>
      <w:rPr>
        <w:rFonts w:hint="default"/>
        <w:lang w:val="ru-RU" w:eastAsia="en-US" w:bidi="ar-SA"/>
      </w:rPr>
    </w:lvl>
    <w:lvl w:ilvl="8" w:tplc="0B2850C8">
      <w:numFmt w:val="bullet"/>
      <w:lvlText w:val="•"/>
      <w:lvlJc w:val="left"/>
      <w:pPr>
        <w:ind w:left="8419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747C1A94"/>
    <w:multiLevelType w:val="hybridMultilevel"/>
    <w:tmpl w:val="BBEE1478"/>
    <w:lvl w:ilvl="0" w:tplc="C6C400C4">
      <w:numFmt w:val="bullet"/>
      <w:lvlText w:val="-"/>
      <w:lvlJc w:val="left"/>
      <w:pPr>
        <w:ind w:left="5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008E7E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0F965782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3" w:tplc="A63486C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DD5819DC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9092BC8C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ED1E24FE">
      <w:numFmt w:val="bullet"/>
      <w:lvlText w:val="•"/>
      <w:lvlJc w:val="left"/>
      <w:pPr>
        <w:ind w:left="6493" w:hanging="361"/>
      </w:pPr>
      <w:rPr>
        <w:rFonts w:hint="default"/>
        <w:lang w:val="ru-RU" w:eastAsia="en-US" w:bidi="ar-SA"/>
      </w:rPr>
    </w:lvl>
    <w:lvl w:ilvl="7" w:tplc="A866E8F2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2D3E2996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66"/>
    <w:rsid w:val="003043B0"/>
    <w:rsid w:val="00D66066"/>
    <w:rsid w:val="00E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1C68"/>
  <w15:docId w15:val="{AF18055D-E967-4A3D-B581-D3DA3C5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50"/>
    </w:pPr>
  </w:style>
  <w:style w:type="paragraph" w:styleId="a5">
    <w:name w:val="Normal (Web)"/>
    <w:basedOn w:val="a"/>
    <w:uiPriority w:val="99"/>
    <w:semiHidden/>
    <w:unhideWhenUsed/>
    <w:rsid w:val="003043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A727-931E-4BFF-9644-FF8822F5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Управляющем совете школы</vt:lpstr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Управляющем совете школы</dc:title>
  <dc:creator>NKushnareva</dc:creator>
  <cp:lastModifiedBy>1701</cp:lastModifiedBy>
  <cp:revision>3</cp:revision>
  <dcterms:created xsi:type="dcterms:W3CDTF">2025-02-07T13:01:00Z</dcterms:created>
  <dcterms:modified xsi:type="dcterms:W3CDTF">2025-02-07T13:11:00Z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Office Word 2007</vt:lpwstr>
  </property>
</Properties>
</file>