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B32B" w14:textId="77777777" w:rsidR="00D53AAA" w:rsidRPr="007662B4" w:rsidRDefault="00D53AAA" w:rsidP="00D53A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2B4">
        <w:rPr>
          <w:rFonts w:ascii="Times New Roman" w:hAnsi="Times New Roman" w:cs="Times New Roman"/>
          <w:b/>
          <w:sz w:val="28"/>
          <w:szCs w:val="28"/>
        </w:rPr>
        <w:t>Отзыв</w:t>
      </w:r>
    </w:p>
    <w:p w14:paraId="4E3B39A9" w14:textId="77777777" w:rsidR="00D53AAA" w:rsidRPr="007662B4" w:rsidRDefault="00D53AAA" w:rsidP="00766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 xml:space="preserve">на урок </w:t>
      </w:r>
      <w:r w:rsidR="00BF75D7" w:rsidRPr="007662B4">
        <w:rPr>
          <w:rFonts w:ascii="Times New Roman" w:hAnsi="Times New Roman" w:cs="Times New Roman"/>
          <w:sz w:val="28"/>
          <w:szCs w:val="28"/>
        </w:rPr>
        <w:t>русского языка</w:t>
      </w:r>
      <w:r w:rsidRPr="007662B4">
        <w:rPr>
          <w:rFonts w:ascii="Times New Roman" w:hAnsi="Times New Roman" w:cs="Times New Roman"/>
          <w:sz w:val="28"/>
          <w:szCs w:val="28"/>
        </w:rPr>
        <w:t xml:space="preserve">  в  </w:t>
      </w:r>
      <w:r w:rsidR="00BF75D7" w:rsidRPr="007662B4">
        <w:rPr>
          <w:rFonts w:ascii="Times New Roman" w:hAnsi="Times New Roman" w:cs="Times New Roman"/>
          <w:sz w:val="28"/>
          <w:szCs w:val="28"/>
        </w:rPr>
        <w:t>4</w:t>
      </w:r>
      <w:r w:rsidR="00875593" w:rsidRPr="007662B4">
        <w:rPr>
          <w:rFonts w:ascii="Times New Roman" w:hAnsi="Times New Roman" w:cs="Times New Roman"/>
          <w:sz w:val="28"/>
          <w:szCs w:val="28"/>
        </w:rPr>
        <w:t xml:space="preserve"> </w:t>
      </w:r>
      <w:r w:rsidRPr="007662B4">
        <w:rPr>
          <w:rFonts w:ascii="Times New Roman" w:hAnsi="Times New Roman" w:cs="Times New Roman"/>
          <w:sz w:val="28"/>
          <w:szCs w:val="28"/>
        </w:rPr>
        <w:t>классе по теме</w:t>
      </w:r>
      <w:r w:rsidR="007662B4" w:rsidRPr="007662B4">
        <w:rPr>
          <w:rFonts w:ascii="Times New Roman" w:hAnsi="Times New Roman" w:cs="Times New Roman"/>
          <w:sz w:val="28"/>
          <w:szCs w:val="28"/>
        </w:rPr>
        <w:t xml:space="preserve"> </w:t>
      </w:r>
      <w:r w:rsidRPr="007662B4">
        <w:rPr>
          <w:rFonts w:ascii="Times New Roman" w:hAnsi="Times New Roman" w:cs="Times New Roman"/>
          <w:sz w:val="28"/>
          <w:szCs w:val="28"/>
        </w:rPr>
        <w:t>«</w:t>
      </w:r>
      <w:r w:rsidR="00BF75D7" w:rsidRPr="007662B4">
        <w:rPr>
          <w:rFonts w:ascii="Times New Roman" w:hAnsi="Times New Roman" w:cs="Times New Roman"/>
          <w:sz w:val="28"/>
          <w:szCs w:val="28"/>
        </w:rPr>
        <w:t>Закрепление знаний о глаголе</w:t>
      </w:r>
      <w:r w:rsidR="00E85991">
        <w:rPr>
          <w:rFonts w:ascii="Times New Roman" w:hAnsi="Times New Roman" w:cs="Times New Roman"/>
          <w:sz w:val="28"/>
          <w:szCs w:val="28"/>
        </w:rPr>
        <w:t>»</w:t>
      </w:r>
    </w:p>
    <w:p w14:paraId="511FD558" w14:textId="77777777" w:rsidR="007662B4" w:rsidRPr="007662B4" w:rsidRDefault="007662B4" w:rsidP="00766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>у</w:t>
      </w:r>
      <w:r w:rsidR="00D53AAA" w:rsidRPr="007662B4">
        <w:rPr>
          <w:rFonts w:ascii="Times New Roman" w:hAnsi="Times New Roman" w:cs="Times New Roman"/>
          <w:sz w:val="28"/>
          <w:szCs w:val="28"/>
        </w:rPr>
        <w:t xml:space="preserve">чителя начальных классов </w:t>
      </w:r>
      <w:r w:rsidRPr="007662B4">
        <w:rPr>
          <w:rFonts w:ascii="Times New Roman" w:hAnsi="Times New Roman" w:cs="Times New Roman"/>
          <w:sz w:val="28"/>
          <w:szCs w:val="28"/>
        </w:rPr>
        <w:t>МБОУ «Лицей №22» г. Махачкала</w:t>
      </w:r>
    </w:p>
    <w:p w14:paraId="4D487FB6" w14:textId="6931D025" w:rsidR="007662B4" w:rsidRPr="007662B4" w:rsidRDefault="00683C9E" w:rsidP="00766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r w:rsidR="007662B4" w:rsidRPr="007662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5854C9" w14:textId="77777777" w:rsidR="00075407" w:rsidRPr="007662B4" w:rsidRDefault="00075407" w:rsidP="007662B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14:paraId="64B9A3E5" w14:textId="3C3E0B2D" w:rsidR="00BF75D7" w:rsidRPr="007662B4" w:rsidRDefault="00BF75D7" w:rsidP="00BF75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62B4">
        <w:rPr>
          <w:rFonts w:ascii="Times New Roman" w:eastAsia="Times New Roman" w:hAnsi="Times New Roman" w:cs="Times New Roman"/>
          <w:sz w:val="28"/>
          <w:szCs w:val="28"/>
        </w:rPr>
        <w:t xml:space="preserve">Урок « Закрепление знаний о глаголе» проводился по календарному плану. Уже в начале урока </w:t>
      </w:r>
      <w:proofErr w:type="spellStart"/>
      <w:r w:rsidR="00683C9E">
        <w:rPr>
          <w:rFonts w:ascii="Times New Roman" w:eastAsia="Times New Roman" w:hAnsi="Times New Roman" w:cs="Times New Roman"/>
          <w:sz w:val="28"/>
          <w:szCs w:val="28"/>
        </w:rPr>
        <w:t>Далгатова</w:t>
      </w:r>
      <w:proofErr w:type="spellEnd"/>
      <w:r w:rsidR="00683C9E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Pr="007662B4">
        <w:rPr>
          <w:rFonts w:ascii="Times New Roman" w:eastAsia="Times New Roman" w:hAnsi="Times New Roman" w:cs="Times New Roman"/>
          <w:sz w:val="28"/>
          <w:szCs w:val="28"/>
        </w:rPr>
        <w:t xml:space="preserve"> использовала поисковый метод проблемного обучения. На этом этапе использовала приём, стимулирующий интеллектуальное развитие учащихся. Ребята самостоятельно предложили задания, какие они могли применить к упражнению. Использовала занимательный материал «Шифровку». Узнали тему, над которой они сегодня будут работать. Сформулировали задачи </w:t>
      </w:r>
      <w:proofErr w:type="gramStart"/>
      <w:r w:rsidRPr="007662B4">
        <w:rPr>
          <w:rFonts w:ascii="Times New Roman" w:eastAsia="Times New Roman" w:hAnsi="Times New Roman" w:cs="Times New Roman"/>
          <w:sz w:val="28"/>
          <w:szCs w:val="28"/>
        </w:rPr>
        <w:t>урока .Для</w:t>
      </w:r>
      <w:proofErr w:type="gramEnd"/>
      <w:r w:rsidRPr="007662B4">
        <w:rPr>
          <w:rFonts w:ascii="Times New Roman" w:eastAsia="Times New Roman" w:hAnsi="Times New Roman" w:cs="Times New Roman"/>
          <w:sz w:val="28"/>
          <w:szCs w:val="28"/>
        </w:rPr>
        <w:t xml:space="preserve"> того, чтобы научиться отличать глаголы от других частей речи , ученики должны  были ответить на вопросы, которые были записаны на кластере (приём графической систематизации учебного материала или при его повторении). Проводилась работа в парах. Для знакомства с новой информацией использовала метод наблюдения. Ребята самостоятельно сделали вывод о роли глаголов в речи. Для снятия психоэмоционального напряжения педагог провела физкультминутку «Бабочка». Проводила работу над развитием речи учащихся. Дети составили предложение в будущем времени о весне. Использовали поисковый метод. Из глаголов был выбран глагол неопределённой формы. Был сделан вывод, что он не имеет времени. Все этапы урока были выдержаны. Проводилась исследовательская работа. Постоянно возвращались к упражнениям с новыми заданиями. </w:t>
      </w:r>
      <w:proofErr w:type="spellStart"/>
      <w:r w:rsidR="00683C9E">
        <w:rPr>
          <w:rFonts w:ascii="Times New Roman" w:eastAsia="Times New Roman" w:hAnsi="Times New Roman" w:cs="Times New Roman"/>
          <w:sz w:val="28"/>
          <w:szCs w:val="28"/>
        </w:rPr>
        <w:t>Далгатова</w:t>
      </w:r>
      <w:proofErr w:type="spellEnd"/>
      <w:r w:rsidR="00683C9E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="00683C9E" w:rsidRPr="007662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2B4">
        <w:rPr>
          <w:rFonts w:ascii="Times New Roman" w:eastAsia="Times New Roman" w:hAnsi="Times New Roman" w:cs="Times New Roman"/>
          <w:sz w:val="28"/>
          <w:szCs w:val="28"/>
        </w:rPr>
        <w:t xml:space="preserve"> задания продумывала и подбирала в соответствии с уровнем знаний и умений учащихся. Использовала задания на развитие речи и внимания с фразеологизмами. На каждом этапе проявлялись способности учащихся. У многих ребят сформирована мотивация учения. Поэтому они быстрее ориентировались в заданиях. Содержание урока способствовало развитию интереса к учению. Преобладал поисковый творческий характер. Решение проблемной ситуации, которую ставили в начале урока, разрешили к концу урока. Была использована технология «Развитие критического мышления через чтение и письмо».</w:t>
      </w:r>
    </w:p>
    <w:p w14:paraId="40D17237" w14:textId="77777777" w:rsidR="00443387" w:rsidRPr="007662B4" w:rsidRDefault="00443387" w:rsidP="004433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1782A5" w14:textId="77777777" w:rsidR="00443387" w:rsidRPr="007662B4" w:rsidRDefault="00443387" w:rsidP="004433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FBC58A" w14:textId="77777777" w:rsidR="007662B4" w:rsidRPr="007662B4" w:rsidRDefault="007662B4" w:rsidP="007662B4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 xml:space="preserve">               Учитель начальных классов                                           </w:t>
      </w:r>
      <w:proofErr w:type="spellStart"/>
      <w:r w:rsidRPr="007662B4">
        <w:rPr>
          <w:rFonts w:ascii="Times New Roman" w:hAnsi="Times New Roman" w:cs="Times New Roman"/>
          <w:sz w:val="28"/>
          <w:szCs w:val="28"/>
        </w:rPr>
        <w:t>Казанатова</w:t>
      </w:r>
      <w:proofErr w:type="spellEnd"/>
      <w:r w:rsidRPr="007662B4"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23D6118E" w14:textId="77777777" w:rsidR="007662B4" w:rsidRPr="007662B4" w:rsidRDefault="007662B4" w:rsidP="007662B4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 xml:space="preserve">               МБОУ «СОШ№31»                                               </w:t>
      </w:r>
    </w:p>
    <w:p w14:paraId="666C46EE" w14:textId="77777777" w:rsidR="007662B4" w:rsidRPr="007662B4" w:rsidRDefault="007662B4" w:rsidP="007662B4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62EA0A33" w14:textId="77777777" w:rsidR="007662B4" w:rsidRPr="007662B4" w:rsidRDefault="007662B4" w:rsidP="007662B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7662B4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47963C64" w14:textId="77777777" w:rsidR="007662B4" w:rsidRPr="007662B4" w:rsidRDefault="00B94909" w:rsidP="007662B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7662B4" w:rsidRPr="007662B4">
        <w:rPr>
          <w:rFonts w:ascii="Times New Roman" w:hAnsi="Times New Roman" w:cs="Times New Roman"/>
          <w:sz w:val="28"/>
          <w:szCs w:val="28"/>
        </w:rPr>
        <w:t>№22»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62B4" w:rsidRPr="007662B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="007662B4" w:rsidRPr="007662B4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7662B4" w:rsidRPr="007662B4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69979773" w14:textId="77777777" w:rsidR="00075407" w:rsidRPr="007662B4" w:rsidRDefault="00075407" w:rsidP="007662B4">
      <w:pPr>
        <w:spacing w:after="0"/>
        <w:ind w:left="-993"/>
        <w:rPr>
          <w:sz w:val="28"/>
          <w:szCs w:val="28"/>
        </w:rPr>
      </w:pPr>
    </w:p>
    <w:sectPr w:rsidR="00075407" w:rsidRPr="007662B4" w:rsidSect="00BF75D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AAA"/>
    <w:rsid w:val="00075407"/>
    <w:rsid w:val="000D530C"/>
    <w:rsid w:val="001D1E9A"/>
    <w:rsid w:val="00351A1C"/>
    <w:rsid w:val="003933F3"/>
    <w:rsid w:val="00395FC4"/>
    <w:rsid w:val="003A70D7"/>
    <w:rsid w:val="003C0765"/>
    <w:rsid w:val="003D1336"/>
    <w:rsid w:val="00443387"/>
    <w:rsid w:val="00555400"/>
    <w:rsid w:val="00560C1F"/>
    <w:rsid w:val="00615BDB"/>
    <w:rsid w:val="00683C9E"/>
    <w:rsid w:val="006C4BAD"/>
    <w:rsid w:val="007662B4"/>
    <w:rsid w:val="008675A7"/>
    <w:rsid w:val="00875593"/>
    <w:rsid w:val="00886128"/>
    <w:rsid w:val="008C5BBD"/>
    <w:rsid w:val="008D5983"/>
    <w:rsid w:val="009E7B02"/>
    <w:rsid w:val="00AE596F"/>
    <w:rsid w:val="00B94909"/>
    <w:rsid w:val="00BE2337"/>
    <w:rsid w:val="00BF75D7"/>
    <w:rsid w:val="00C56995"/>
    <w:rsid w:val="00D53AAA"/>
    <w:rsid w:val="00E8165C"/>
    <w:rsid w:val="00E85991"/>
    <w:rsid w:val="00FD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7945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87"/>
    <w:pPr>
      <w:widowControl w:val="0"/>
      <w:shd w:val="clear" w:color="auto" w:fill="FFFFFF"/>
      <w:spacing w:after="0" w:line="30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87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шамиль</cp:lastModifiedBy>
  <cp:revision>27</cp:revision>
  <dcterms:created xsi:type="dcterms:W3CDTF">2022-04-22T05:35:00Z</dcterms:created>
  <dcterms:modified xsi:type="dcterms:W3CDTF">2024-06-18T15:14:00Z</dcterms:modified>
</cp:coreProperties>
</file>